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95F5" w14:textId="77777777" w:rsidR="007F0DD9" w:rsidRPr="007F0DD9" w:rsidRDefault="007F0DD9" w:rsidP="007F0DD9">
      <w:pPr>
        <w:spacing w:line="240" w:lineRule="auto"/>
        <w:jc w:val="center"/>
        <w:rPr>
          <w:rFonts w:ascii="Times New Roman" w:hAnsi="Times New Roman" w:cs="Times New Roman"/>
          <w:b/>
          <w:bCs/>
        </w:rPr>
      </w:pPr>
    </w:p>
    <w:p w14:paraId="4210DB84" w14:textId="77777777" w:rsidR="007F0DD9" w:rsidRPr="007F0DD9" w:rsidRDefault="007F0DD9" w:rsidP="007F0DD9">
      <w:pPr>
        <w:spacing w:line="240" w:lineRule="auto"/>
        <w:jc w:val="center"/>
        <w:rPr>
          <w:rFonts w:ascii="Times New Roman" w:hAnsi="Times New Roman" w:cs="Times New Roman"/>
          <w:b/>
          <w:bCs/>
        </w:rPr>
      </w:pPr>
    </w:p>
    <w:p w14:paraId="0432A949" w14:textId="77777777" w:rsidR="007F0DD9" w:rsidRPr="007F0DD9" w:rsidRDefault="007F0DD9" w:rsidP="007F0DD9">
      <w:pPr>
        <w:spacing w:line="240" w:lineRule="auto"/>
        <w:jc w:val="center"/>
        <w:rPr>
          <w:rFonts w:ascii="Times New Roman" w:hAnsi="Times New Roman" w:cs="Times New Roman"/>
          <w:b/>
          <w:bCs/>
        </w:rPr>
      </w:pPr>
    </w:p>
    <w:p w14:paraId="3BF1CE0E" w14:textId="77777777" w:rsidR="007F0DD9" w:rsidRPr="007F0DD9" w:rsidRDefault="007F0DD9" w:rsidP="007F0DD9">
      <w:pPr>
        <w:spacing w:line="240" w:lineRule="auto"/>
        <w:jc w:val="center"/>
        <w:rPr>
          <w:rFonts w:ascii="Times New Roman" w:hAnsi="Times New Roman" w:cs="Times New Roman"/>
          <w:b/>
          <w:bCs/>
        </w:rPr>
      </w:pPr>
    </w:p>
    <w:p w14:paraId="0E6318AF" w14:textId="77777777" w:rsidR="00ED4302" w:rsidRDefault="00ED4302" w:rsidP="007F0DD9">
      <w:pPr>
        <w:spacing w:line="240" w:lineRule="auto"/>
        <w:jc w:val="center"/>
        <w:rPr>
          <w:rFonts w:ascii="Times New Roman" w:hAnsi="Times New Roman" w:cs="Times New Roman"/>
          <w:b/>
          <w:bCs/>
        </w:rPr>
      </w:pPr>
    </w:p>
    <w:p w14:paraId="1B233E31" w14:textId="77777777" w:rsidR="00ED4302" w:rsidRDefault="00ED4302" w:rsidP="007F0DD9">
      <w:pPr>
        <w:spacing w:line="240" w:lineRule="auto"/>
        <w:jc w:val="center"/>
        <w:rPr>
          <w:rFonts w:ascii="Times New Roman" w:hAnsi="Times New Roman" w:cs="Times New Roman"/>
          <w:b/>
          <w:bCs/>
        </w:rPr>
      </w:pPr>
    </w:p>
    <w:p w14:paraId="02224F12" w14:textId="77777777" w:rsidR="00ED4302" w:rsidRDefault="00ED4302" w:rsidP="007F0DD9">
      <w:pPr>
        <w:spacing w:line="240" w:lineRule="auto"/>
        <w:jc w:val="center"/>
        <w:rPr>
          <w:rFonts w:ascii="Times New Roman" w:hAnsi="Times New Roman" w:cs="Times New Roman"/>
          <w:b/>
          <w:bCs/>
        </w:rPr>
      </w:pPr>
    </w:p>
    <w:p w14:paraId="1654495A" w14:textId="32159C84" w:rsidR="0039090A" w:rsidRPr="007F0DD9" w:rsidRDefault="00A04FB6" w:rsidP="007F0DD9">
      <w:pPr>
        <w:spacing w:line="240" w:lineRule="auto"/>
        <w:jc w:val="center"/>
        <w:rPr>
          <w:rFonts w:ascii="Times New Roman" w:hAnsi="Times New Roman" w:cs="Times New Roman"/>
          <w:b/>
          <w:bCs/>
        </w:rPr>
      </w:pPr>
      <w:r w:rsidRPr="007F0DD9">
        <w:rPr>
          <w:rFonts w:ascii="Times New Roman" w:hAnsi="Times New Roman" w:cs="Times New Roman"/>
          <w:b/>
          <w:bCs/>
        </w:rPr>
        <w:t>Discussion Questions</w:t>
      </w:r>
    </w:p>
    <w:p w14:paraId="2A548868" w14:textId="77777777" w:rsidR="00ED4302" w:rsidRDefault="00ED4302" w:rsidP="007F0DD9">
      <w:pPr>
        <w:spacing w:line="240" w:lineRule="auto"/>
        <w:jc w:val="center"/>
        <w:rPr>
          <w:rFonts w:ascii="Times New Roman" w:hAnsi="Times New Roman" w:cs="Times New Roman"/>
        </w:rPr>
      </w:pPr>
    </w:p>
    <w:p w14:paraId="46A623DE" w14:textId="77777777" w:rsidR="00ED4302" w:rsidRDefault="00ED4302" w:rsidP="007F0DD9">
      <w:pPr>
        <w:spacing w:line="240" w:lineRule="auto"/>
        <w:jc w:val="center"/>
        <w:rPr>
          <w:rFonts w:ascii="Times New Roman" w:hAnsi="Times New Roman" w:cs="Times New Roman"/>
        </w:rPr>
      </w:pPr>
    </w:p>
    <w:p w14:paraId="1309D227" w14:textId="77777777" w:rsidR="00ED4302" w:rsidRDefault="00ED4302" w:rsidP="007F0DD9">
      <w:pPr>
        <w:spacing w:line="240" w:lineRule="auto"/>
        <w:jc w:val="center"/>
        <w:rPr>
          <w:rFonts w:ascii="Times New Roman" w:hAnsi="Times New Roman" w:cs="Times New Roman"/>
        </w:rPr>
      </w:pPr>
    </w:p>
    <w:p w14:paraId="110D7A95" w14:textId="77777777" w:rsidR="00ED4302" w:rsidRDefault="00ED4302" w:rsidP="007F0DD9">
      <w:pPr>
        <w:spacing w:line="240" w:lineRule="auto"/>
        <w:jc w:val="center"/>
        <w:rPr>
          <w:rFonts w:ascii="Times New Roman" w:hAnsi="Times New Roman" w:cs="Times New Roman"/>
        </w:rPr>
      </w:pPr>
    </w:p>
    <w:p w14:paraId="09F839AB" w14:textId="77777777" w:rsidR="00ED4302" w:rsidRDefault="00ED4302" w:rsidP="007F0DD9">
      <w:pPr>
        <w:spacing w:line="240" w:lineRule="auto"/>
        <w:jc w:val="center"/>
        <w:rPr>
          <w:rFonts w:ascii="Times New Roman" w:hAnsi="Times New Roman" w:cs="Times New Roman"/>
        </w:rPr>
      </w:pPr>
    </w:p>
    <w:p w14:paraId="47445145" w14:textId="77777777" w:rsidR="00ED4302" w:rsidRDefault="00ED4302" w:rsidP="007F0DD9">
      <w:pPr>
        <w:spacing w:line="240" w:lineRule="auto"/>
        <w:jc w:val="center"/>
        <w:rPr>
          <w:rFonts w:ascii="Times New Roman" w:hAnsi="Times New Roman" w:cs="Times New Roman"/>
        </w:rPr>
      </w:pPr>
    </w:p>
    <w:p w14:paraId="359A310F" w14:textId="77777777" w:rsidR="00ED4302" w:rsidRDefault="00ED4302" w:rsidP="007F0DD9">
      <w:pPr>
        <w:spacing w:line="240" w:lineRule="auto"/>
        <w:jc w:val="center"/>
        <w:rPr>
          <w:rFonts w:ascii="Times New Roman" w:hAnsi="Times New Roman" w:cs="Times New Roman"/>
        </w:rPr>
      </w:pPr>
    </w:p>
    <w:p w14:paraId="28AFB4BF" w14:textId="77777777" w:rsidR="00ED4302" w:rsidRDefault="00ED4302" w:rsidP="007F0DD9">
      <w:pPr>
        <w:spacing w:line="240" w:lineRule="auto"/>
        <w:jc w:val="center"/>
        <w:rPr>
          <w:rFonts w:ascii="Times New Roman" w:hAnsi="Times New Roman" w:cs="Times New Roman"/>
        </w:rPr>
      </w:pPr>
    </w:p>
    <w:p w14:paraId="13FDEDE3" w14:textId="77777777" w:rsidR="00ED4302" w:rsidRDefault="00ED4302" w:rsidP="007F0DD9">
      <w:pPr>
        <w:spacing w:line="240" w:lineRule="auto"/>
        <w:jc w:val="center"/>
        <w:rPr>
          <w:rFonts w:ascii="Times New Roman" w:hAnsi="Times New Roman" w:cs="Times New Roman"/>
        </w:rPr>
      </w:pPr>
    </w:p>
    <w:p w14:paraId="2ABF89AF" w14:textId="77B5C971" w:rsidR="00506033" w:rsidRPr="007F0DD9" w:rsidRDefault="00506033" w:rsidP="007F0DD9">
      <w:pPr>
        <w:spacing w:line="240" w:lineRule="auto"/>
        <w:jc w:val="center"/>
        <w:rPr>
          <w:rFonts w:ascii="Times New Roman" w:hAnsi="Times New Roman" w:cs="Times New Roman"/>
        </w:rPr>
      </w:pPr>
      <w:r w:rsidRPr="007F0DD9">
        <w:rPr>
          <w:rFonts w:ascii="Times New Roman" w:hAnsi="Times New Roman" w:cs="Times New Roman"/>
        </w:rPr>
        <w:t>Author</w:t>
      </w:r>
    </w:p>
    <w:p w14:paraId="63E258A8" w14:textId="08B1DD66" w:rsidR="00506033" w:rsidRPr="007F0DD9" w:rsidRDefault="00506033" w:rsidP="007F0DD9">
      <w:pPr>
        <w:spacing w:line="240" w:lineRule="auto"/>
        <w:jc w:val="center"/>
        <w:rPr>
          <w:rFonts w:ascii="Times New Roman" w:hAnsi="Times New Roman" w:cs="Times New Roman"/>
        </w:rPr>
      </w:pPr>
      <w:r w:rsidRPr="007F0DD9">
        <w:rPr>
          <w:rFonts w:ascii="Times New Roman" w:hAnsi="Times New Roman" w:cs="Times New Roman"/>
        </w:rPr>
        <w:t>Institutional Affiliation</w:t>
      </w:r>
    </w:p>
    <w:p w14:paraId="55294883" w14:textId="2A874528" w:rsidR="00506033" w:rsidRPr="007F0DD9" w:rsidRDefault="00AD281C" w:rsidP="007F0DD9">
      <w:pPr>
        <w:spacing w:line="240" w:lineRule="auto"/>
        <w:jc w:val="center"/>
        <w:rPr>
          <w:rFonts w:ascii="Times New Roman" w:hAnsi="Times New Roman" w:cs="Times New Roman"/>
        </w:rPr>
      </w:pPr>
      <w:r w:rsidRPr="007F0DD9">
        <w:rPr>
          <w:rFonts w:ascii="Times New Roman" w:hAnsi="Times New Roman" w:cs="Times New Roman"/>
        </w:rPr>
        <w:t>Instructor</w:t>
      </w:r>
    </w:p>
    <w:p w14:paraId="4F7394CB" w14:textId="2274E4BA" w:rsidR="00AD281C" w:rsidRPr="007F0DD9" w:rsidRDefault="009E6E93" w:rsidP="007F0DD9">
      <w:pPr>
        <w:spacing w:line="240" w:lineRule="auto"/>
        <w:jc w:val="center"/>
        <w:rPr>
          <w:rFonts w:ascii="Times New Roman" w:hAnsi="Times New Roman" w:cs="Times New Roman"/>
        </w:rPr>
      </w:pPr>
      <w:r w:rsidRPr="007F0DD9">
        <w:rPr>
          <w:rFonts w:ascii="Times New Roman" w:hAnsi="Times New Roman" w:cs="Times New Roman"/>
        </w:rPr>
        <w:t>Course code</w:t>
      </w:r>
    </w:p>
    <w:p w14:paraId="472DD9EA" w14:textId="63F450DC" w:rsidR="009E6E93" w:rsidRDefault="00DF0F78" w:rsidP="007F0DD9">
      <w:pPr>
        <w:spacing w:line="240" w:lineRule="auto"/>
        <w:jc w:val="center"/>
        <w:rPr>
          <w:rFonts w:ascii="Times New Roman" w:hAnsi="Times New Roman" w:cs="Times New Roman"/>
        </w:rPr>
      </w:pPr>
      <w:r w:rsidRPr="007F0DD9">
        <w:rPr>
          <w:rFonts w:ascii="Times New Roman" w:hAnsi="Times New Roman" w:cs="Times New Roman"/>
        </w:rPr>
        <w:t>Date of submission</w:t>
      </w:r>
    </w:p>
    <w:p w14:paraId="2ECF04FB" w14:textId="56FECABA" w:rsidR="00535984" w:rsidRDefault="00535984" w:rsidP="007F0DD9">
      <w:pPr>
        <w:spacing w:line="240" w:lineRule="auto"/>
        <w:jc w:val="center"/>
        <w:rPr>
          <w:rFonts w:ascii="Times New Roman" w:hAnsi="Times New Roman" w:cs="Times New Roman"/>
        </w:rPr>
      </w:pPr>
    </w:p>
    <w:p w14:paraId="07B42E98" w14:textId="266C3BB6" w:rsidR="00535984" w:rsidRDefault="00535984" w:rsidP="007F0DD9">
      <w:pPr>
        <w:spacing w:line="240" w:lineRule="auto"/>
        <w:jc w:val="center"/>
        <w:rPr>
          <w:rFonts w:ascii="Times New Roman" w:hAnsi="Times New Roman" w:cs="Times New Roman"/>
        </w:rPr>
      </w:pPr>
    </w:p>
    <w:p w14:paraId="213B7B54" w14:textId="01F70090" w:rsidR="00535984" w:rsidRDefault="00535984" w:rsidP="007F0DD9">
      <w:pPr>
        <w:spacing w:line="240" w:lineRule="auto"/>
        <w:jc w:val="center"/>
        <w:rPr>
          <w:rFonts w:ascii="Times New Roman" w:hAnsi="Times New Roman" w:cs="Times New Roman"/>
        </w:rPr>
      </w:pPr>
    </w:p>
    <w:p w14:paraId="7BDD4CE1" w14:textId="73DB5943" w:rsidR="00535984" w:rsidRDefault="00535984" w:rsidP="007F0DD9">
      <w:pPr>
        <w:spacing w:line="240" w:lineRule="auto"/>
        <w:jc w:val="center"/>
        <w:rPr>
          <w:rFonts w:ascii="Times New Roman" w:hAnsi="Times New Roman" w:cs="Times New Roman"/>
        </w:rPr>
      </w:pPr>
    </w:p>
    <w:p w14:paraId="40FC441E" w14:textId="28CE1894" w:rsidR="00535984" w:rsidRDefault="00535984" w:rsidP="007F0DD9">
      <w:pPr>
        <w:spacing w:line="240" w:lineRule="auto"/>
        <w:jc w:val="center"/>
        <w:rPr>
          <w:rFonts w:ascii="Times New Roman" w:hAnsi="Times New Roman" w:cs="Times New Roman"/>
        </w:rPr>
      </w:pPr>
    </w:p>
    <w:p w14:paraId="0591ABE7" w14:textId="407C70FE" w:rsidR="00535984" w:rsidRDefault="00535984" w:rsidP="007F0DD9">
      <w:pPr>
        <w:spacing w:line="240" w:lineRule="auto"/>
        <w:jc w:val="center"/>
        <w:rPr>
          <w:rFonts w:ascii="Times New Roman" w:hAnsi="Times New Roman" w:cs="Times New Roman"/>
        </w:rPr>
      </w:pPr>
    </w:p>
    <w:p w14:paraId="0107A355" w14:textId="77777777" w:rsidR="00535984" w:rsidRPr="007F0DD9" w:rsidRDefault="00535984" w:rsidP="007F0DD9">
      <w:pPr>
        <w:spacing w:line="240" w:lineRule="auto"/>
        <w:jc w:val="center"/>
        <w:rPr>
          <w:rFonts w:ascii="Times New Roman" w:hAnsi="Times New Roman" w:cs="Times New Roman"/>
        </w:rPr>
      </w:pPr>
    </w:p>
    <w:p w14:paraId="13F0BACF" w14:textId="77777777" w:rsidR="0039090A" w:rsidRPr="007F0DD9" w:rsidRDefault="0039090A" w:rsidP="007F0DD9">
      <w:pPr>
        <w:spacing w:line="240" w:lineRule="auto"/>
        <w:jc w:val="both"/>
        <w:rPr>
          <w:rFonts w:ascii="Times New Roman" w:hAnsi="Times New Roman" w:cs="Times New Roman"/>
        </w:rPr>
      </w:pPr>
    </w:p>
    <w:p w14:paraId="2011107C" w14:textId="77777777" w:rsidR="0039090A" w:rsidRPr="007F0DD9" w:rsidRDefault="0039090A" w:rsidP="007F0DD9">
      <w:pPr>
        <w:spacing w:line="240" w:lineRule="auto"/>
        <w:jc w:val="both"/>
        <w:rPr>
          <w:rFonts w:ascii="Times New Roman" w:hAnsi="Times New Roman" w:cs="Times New Roman"/>
        </w:rPr>
      </w:pPr>
    </w:p>
    <w:p w14:paraId="5DCE59D9" w14:textId="77777777" w:rsidR="00775000" w:rsidRPr="00775000" w:rsidRDefault="00775000" w:rsidP="007F0DD9">
      <w:pPr>
        <w:spacing w:line="240" w:lineRule="auto"/>
        <w:jc w:val="both"/>
        <w:rPr>
          <w:rFonts w:ascii="Times New Roman" w:hAnsi="Times New Roman" w:cs="Times New Roman"/>
          <w:b/>
          <w:bCs/>
        </w:rPr>
      </w:pPr>
      <w:r w:rsidRPr="00775000">
        <w:rPr>
          <w:rFonts w:ascii="Times New Roman" w:hAnsi="Times New Roman" w:cs="Times New Roman"/>
          <w:b/>
          <w:bCs/>
        </w:rPr>
        <w:lastRenderedPageBreak/>
        <w:t xml:space="preserve">Refer to the sales invoice preparation. To automate the sales system, what are processing tasks that could be automatically performed when an invoice is accepted? </w:t>
      </w:r>
    </w:p>
    <w:p w14:paraId="3C70744D" w14:textId="0C52C14D" w:rsidR="00153A35" w:rsidRPr="007F0DD9" w:rsidRDefault="009A1E60" w:rsidP="00D51063">
      <w:pPr>
        <w:spacing w:line="240" w:lineRule="auto"/>
        <w:ind w:firstLine="720"/>
        <w:jc w:val="both"/>
        <w:rPr>
          <w:rFonts w:ascii="Times New Roman" w:hAnsi="Times New Roman" w:cs="Times New Roman"/>
        </w:rPr>
      </w:pPr>
      <w:r w:rsidRPr="007F0DD9">
        <w:rPr>
          <w:rFonts w:ascii="Times New Roman" w:hAnsi="Times New Roman" w:cs="Times New Roman"/>
        </w:rPr>
        <w:t xml:space="preserve">Automating the sales system ideally enables </w:t>
      </w:r>
      <w:r w:rsidR="00E33F00" w:rsidRPr="007F0DD9">
        <w:rPr>
          <w:rFonts w:ascii="Times New Roman" w:hAnsi="Times New Roman" w:cs="Times New Roman"/>
        </w:rPr>
        <w:t xml:space="preserve">business </w:t>
      </w:r>
      <w:r w:rsidR="008E567B" w:rsidRPr="007F0DD9">
        <w:rPr>
          <w:rFonts w:ascii="Times New Roman" w:hAnsi="Times New Roman" w:cs="Times New Roman"/>
        </w:rPr>
        <w:t xml:space="preserve">organizations to set up </w:t>
      </w:r>
      <w:r w:rsidR="006D5BA7" w:rsidRPr="007F0DD9">
        <w:rPr>
          <w:rFonts w:ascii="Times New Roman" w:hAnsi="Times New Roman" w:cs="Times New Roman"/>
        </w:rPr>
        <w:t xml:space="preserve">automatic </w:t>
      </w:r>
      <w:r w:rsidR="002F16AA" w:rsidRPr="007F0DD9">
        <w:rPr>
          <w:rFonts w:ascii="Times New Roman" w:hAnsi="Times New Roman" w:cs="Times New Roman"/>
        </w:rPr>
        <w:t xml:space="preserve">payments </w:t>
      </w:r>
      <w:r w:rsidR="00846F67" w:rsidRPr="007F0DD9">
        <w:rPr>
          <w:rFonts w:ascii="Times New Roman" w:hAnsi="Times New Roman" w:cs="Times New Roman"/>
        </w:rPr>
        <w:t xml:space="preserve">for </w:t>
      </w:r>
      <w:r w:rsidR="00C17A17" w:rsidRPr="007F0DD9">
        <w:rPr>
          <w:rFonts w:ascii="Times New Roman" w:hAnsi="Times New Roman" w:cs="Times New Roman"/>
        </w:rPr>
        <w:t>their sales</w:t>
      </w:r>
      <w:r w:rsidR="001819F6" w:rsidRPr="007F0DD9">
        <w:rPr>
          <w:rFonts w:ascii="Times New Roman" w:hAnsi="Times New Roman" w:cs="Times New Roman"/>
        </w:rPr>
        <w:t xml:space="preserve">. Automated </w:t>
      </w:r>
      <w:r w:rsidR="002C4480" w:rsidRPr="007F0DD9">
        <w:rPr>
          <w:rFonts w:ascii="Times New Roman" w:hAnsi="Times New Roman" w:cs="Times New Roman"/>
        </w:rPr>
        <w:t xml:space="preserve">sales systems are usually ideal for recuring payments </w:t>
      </w:r>
      <w:r w:rsidR="00022278" w:rsidRPr="007F0DD9">
        <w:rPr>
          <w:rFonts w:ascii="Times New Roman" w:hAnsi="Times New Roman" w:cs="Times New Roman"/>
        </w:rPr>
        <w:t xml:space="preserve">and it helps </w:t>
      </w:r>
      <w:r w:rsidR="00BA7C87" w:rsidRPr="007F0DD9">
        <w:rPr>
          <w:rFonts w:ascii="Times New Roman" w:hAnsi="Times New Roman" w:cs="Times New Roman"/>
        </w:rPr>
        <w:t xml:space="preserve">business organizations to receive </w:t>
      </w:r>
      <w:r w:rsidR="00993FAC" w:rsidRPr="007F0DD9">
        <w:rPr>
          <w:rFonts w:ascii="Times New Roman" w:hAnsi="Times New Roman" w:cs="Times New Roman"/>
        </w:rPr>
        <w:t xml:space="preserve">payments </w:t>
      </w:r>
      <w:r w:rsidR="00041805" w:rsidRPr="007F0DD9">
        <w:rPr>
          <w:rFonts w:ascii="Times New Roman" w:hAnsi="Times New Roman" w:cs="Times New Roman"/>
        </w:rPr>
        <w:t xml:space="preserve">faster </w:t>
      </w:r>
      <w:r w:rsidR="00AF7EB6" w:rsidRPr="007F0DD9">
        <w:rPr>
          <w:rFonts w:ascii="Times New Roman" w:hAnsi="Times New Roman" w:cs="Times New Roman"/>
        </w:rPr>
        <w:t xml:space="preserve">to </w:t>
      </w:r>
      <w:r w:rsidR="00107975" w:rsidRPr="007F0DD9">
        <w:rPr>
          <w:rFonts w:ascii="Times New Roman" w:hAnsi="Times New Roman" w:cs="Times New Roman"/>
        </w:rPr>
        <w:t>consequently</w:t>
      </w:r>
      <w:r w:rsidR="00AF7EB6" w:rsidRPr="007F0DD9">
        <w:rPr>
          <w:rFonts w:ascii="Times New Roman" w:hAnsi="Times New Roman" w:cs="Times New Roman"/>
        </w:rPr>
        <w:t xml:space="preserve"> improve the cash flow. </w:t>
      </w:r>
      <w:r w:rsidR="00DE17A6" w:rsidRPr="007F0DD9">
        <w:rPr>
          <w:rFonts w:ascii="Times New Roman" w:hAnsi="Times New Roman" w:cs="Times New Roman"/>
        </w:rPr>
        <w:t>The automated software extracts</w:t>
      </w:r>
      <w:r w:rsidR="008868A5" w:rsidRPr="007F0DD9">
        <w:rPr>
          <w:rFonts w:ascii="Times New Roman" w:hAnsi="Times New Roman" w:cs="Times New Roman"/>
        </w:rPr>
        <w:t xml:space="preserve"> invoice data</w:t>
      </w:r>
      <w:r w:rsidR="00A803E8" w:rsidRPr="007F0DD9">
        <w:rPr>
          <w:rFonts w:ascii="Times New Roman" w:hAnsi="Times New Roman" w:cs="Times New Roman"/>
        </w:rPr>
        <w:t xml:space="preserve">, populates the </w:t>
      </w:r>
      <w:r w:rsidR="00283B09" w:rsidRPr="007F0DD9">
        <w:rPr>
          <w:rFonts w:ascii="Times New Roman" w:hAnsi="Times New Roman" w:cs="Times New Roman"/>
        </w:rPr>
        <w:t xml:space="preserve">information in an accounts payable system </w:t>
      </w:r>
      <w:r w:rsidR="002254C2" w:rsidRPr="007F0DD9">
        <w:rPr>
          <w:rFonts w:ascii="Times New Roman" w:hAnsi="Times New Roman" w:cs="Times New Roman"/>
        </w:rPr>
        <w:t xml:space="preserve">and also </w:t>
      </w:r>
      <w:r w:rsidR="00051B7B" w:rsidRPr="007F0DD9">
        <w:rPr>
          <w:rFonts w:ascii="Times New Roman" w:hAnsi="Times New Roman" w:cs="Times New Roman"/>
        </w:rPr>
        <w:t>processes</w:t>
      </w:r>
      <w:r w:rsidR="002254C2" w:rsidRPr="007F0DD9">
        <w:rPr>
          <w:rFonts w:ascii="Times New Roman" w:hAnsi="Times New Roman" w:cs="Times New Roman"/>
        </w:rPr>
        <w:t xml:space="preserve"> the </w:t>
      </w:r>
      <w:r w:rsidR="00D8709F" w:rsidRPr="007F0DD9">
        <w:rPr>
          <w:rFonts w:ascii="Times New Roman" w:hAnsi="Times New Roman" w:cs="Times New Roman"/>
        </w:rPr>
        <w:t xml:space="preserve">invoice data </w:t>
      </w:r>
      <w:r w:rsidR="00B30610" w:rsidRPr="007F0DD9">
        <w:rPr>
          <w:rFonts w:ascii="Times New Roman" w:hAnsi="Times New Roman" w:cs="Times New Roman"/>
        </w:rPr>
        <w:t xml:space="preserve">for accounts payable. </w:t>
      </w:r>
      <w:r w:rsidR="002E641C" w:rsidRPr="007F0DD9">
        <w:rPr>
          <w:rFonts w:ascii="Times New Roman" w:hAnsi="Times New Roman" w:cs="Times New Roman"/>
        </w:rPr>
        <w:t>When an invoice is accepted</w:t>
      </w:r>
      <w:r w:rsidR="00B037CE" w:rsidRPr="007F0DD9">
        <w:rPr>
          <w:rFonts w:ascii="Times New Roman" w:hAnsi="Times New Roman" w:cs="Times New Roman"/>
        </w:rPr>
        <w:t xml:space="preserve">, automated systems can easily </w:t>
      </w:r>
      <w:r w:rsidR="00500910" w:rsidRPr="007F0DD9">
        <w:rPr>
          <w:rFonts w:ascii="Times New Roman" w:hAnsi="Times New Roman" w:cs="Times New Roman"/>
        </w:rPr>
        <w:t xml:space="preserve">perform </w:t>
      </w:r>
      <w:r w:rsidR="007A2C6B" w:rsidRPr="007F0DD9">
        <w:rPr>
          <w:rFonts w:ascii="Times New Roman" w:hAnsi="Times New Roman" w:cs="Times New Roman"/>
        </w:rPr>
        <w:t>the following functions</w:t>
      </w:r>
      <w:r w:rsidR="008770C3" w:rsidRPr="007F0DD9">
        <w:rPr>
          <w:rFonts w:ascii="Times New Roman" w:hAnsi="Times New Roman" w:cs="Times New Roman"/>
        </w:rPr>
        <w:t xml:space="preserve">; </w:t>
      </w:r>
      <w:r w:rsidR="00722C26" w:rsidRPr="007F0DD9">
        <w:rPr>
          <w:rFonts w:ascii="Times New Roman" w:hAnsi="Times New Roman" w:cs="Times New Roman"/>
        </w:rPr>
        <w:t xml:space="preserve">transfers digital payments, </w:t>
      </w:r>
      <w:r w:rsidR="002B632E" w:rsidRPr="007F0DD9">
        <w:rPr>
          <w:rFonts w:ascii="Times New Roman" w:hAnsi="Times New Roman" w:cs="Times New Roman"/>
        </w:rPr>
        <w:t>managing purchase orders</w:t>
      </w:r>
      <w:r w:rsidR="0063346F" w:rsidRPr="007F0DD9">
        <w:rPr>
          <w:rFonts w:ascii="Times New Roman" w:hAnsi="Times New Roman" w:cs="Times New Roman"/>
        </w:rPr>
        <w:t xml:space="preserve">, </w:t>
      </w:r>
      <w:r w:rsidR="00EC4A47" w:rsidRPr="007F0DD9">
        <w:rPr>
          <w:rFonts w:ascii="Times New Roman" w:hAnsi="Times New Roman" w:cs="Times New Roman"/>
        </w:rPr>
        <w:t xml:space="preserve">data entry and streamlining workflows among others. </w:t>
      </w:r>
    </w:p>
    <w:p w14:paraId="4BA354F1" w14:textId="77777777" w:rsidR="00D51063" w:rsidRPr="00D51063" w:rsidRDefault="00D51063" w:rsidP="007F0DD9">
      <w:pPr>
        <w:spacing w:line="240" w:lineRule="auto"/>
        <w:jc w:val="both"/>
        <w:rPr>
          <w:rFonts w:ascii="Times New Roman" w:hAnsi="Times New Roman" w:cs="Times New Roman"/>
          <w:b/>
          <w:bCs/>
        </w:rPr>
      </w:pPr>
      <w:r w:rsidRPr="00D51063">
        <w:rPr>
          <w:rFonts w:ascii="Times New Roman" w:hAnsi="Times New Roman" w:cs="Times New Roman"/>
          <w:b/>
          <w:bCs/>
        </w:rPr>
        <w:t xml:space="preserve">When preparing an invoice, why might you want to cell protect the Price of items ordered? </w:t>
      </w:r>
    </w:p>
    <w:p w14:paraId="28D64297" w14:textId="56C7D781" w:rsidR="00E64A82" w:rsidRPr="007F0DD9" w:rsidRDefault="00CA2DC8" w:rsidP="00A24F32">
      <w:pPr>
        <w:spacing w:line="240" w:lineRule="auto"/>
        <w:ind w:firstLine="720"/>
        <w:jc w:val="both"/>
        <w:rPr>
          <w:rFonts w:ascii="Times New Roman" w:hAnsi="Times New Roman" w:cs="Times New Roman"/>
        </w:rPr>
      </w:pPr>
      <w:r w:rsidRPr="007F0DD9">
        <w:rPr>
          <w:rFonts w:ascii="Times New Roman" w:hAnsi="Times New Roman" w:cs="Times New Roman"/>
        </w:rPr>
        <w:t xml:space="preserve">While preparing </w:t>
      </w:r>
      <w:r w:rsidR="00A33335" w:rsidRPr="007F0DD9">
        <w:rPr>
          <w:rFonts w:ascii="Times New Roman" w:hAnsi="Times New Roman" w:cs="Times New Roman"/>
        </w:rPr>
        <w:t xml:space="preserve">spreadsheet cells, cell protecting is </w:t>
      </w:r>
      <w:r w:rsidR="00453DFD" w:rsidRPr="007F0DD9">
        <w:rPr>
          <w:rFonts w:ascii="Times New Roman" w:hAnsi="Times New Roman" w:cs="Times New Roman"/>
        </w:rPr>
        <w:t xml:space="preserve">considered </w:t>
      </w:r>
      <w:r w:rsidR="00D974C5" w:rsidRPr="007F0DD9">
        <w:rPr>
          <w:rFonts w:ascii="Times New Roman" w:hAnsi="Times New Roman" w:cs="Times New Roman"/>
        </w:rPr>
        <w:t xml:space="preserve">an effective </w:t>
      </w:r>
      <w:r w:rsidR="009E627F" w:rsidRPr="007F0DD9">
        <w:rPr>
          <w:rFonts w:ascii="Times New Roman" w:hAnsi="Times New Roman" w:cs="Times New Roman"/>
        </w:rPr>
        <w:t xml:space="preserve">strategy to ensure that the </w:t>
      </w:r>
      <w:r w:rsidR="004C1EDB" w:rsidRPr="007F0DD9">
        <w:rPr>
          <w:rFonts w:ascii="Times New Roman" w:hAnsi="Times New Roman" w:cs="Times New Roman"/>
        </w:rPr>
        <w:t xml:space="preserve">cell contents are not </w:t>
      </w:r>
      <w:r w:rsidR="00575745" w:rsidRPr="007F0DD9">
        <w:rPr>
          <w:rFonts w:ascii="Times New Roman" w:hAnsi="Times New Roman" w:cs="Times New Roman"/>
        </w:rPr>
        <w:t xml:space="preserve">changed or altered in any way. </w:t>
      </w:r>
      <w:r w:rsidR="005568C4" w:rsidRPr="007F0DD9">
        <w:rPr>
          <w:rFonts w:ascii="Times New Roman" w:hAnsi="Times New Roman" w:cs="Times New Roman"/>
        </w:rPr>
        <w:t xml:space="preserve">Cell protecting is ideally </w:t>
      </w:r>
      <w:r w:rsidR="00F73882" w:rsidRPr="007F0DD9">
        <w:rPr>
          <w:rFonts w:ascii="Times New Roman" w:hAnsi="Times New Roman" w:cs="Times New Roman"/>
        </w:rPr>
        <w:t xml:space="preserve">a new level of </w:t>
      </w:r>
      <w:r w:rsidR="0086060E" w:rsidRPr="007F0DD9">
        <w:rPr>
          <w:rFonts w:ascii="Times New Roman" w:hAnsi="Times New Roman" w:cs="Times New Roman"/>
        </w:rPr>
        <w:t xml:space="preserve">security </w:t>
      </w:r>
      <w:r w:rsidR="002E2B6E" w:rsidRPr="007F0DD9">
        <w:rPr>
          <w:rFonts w:ascii="Times New Roman" w:hAnsi="Times New Roman" w:cs="Times New Roman"/>
        </w:rPr>
        <w:t xml:space="preserve">to data processing. </w:t>
      </w:r>
      <w:r w:rsidR="007858D1" w:rsidRPr="007F0DD9">
        <w:rPr>
          <w:rFonts w:ascii="Times New Roman" w:hAnsi="Times New Roman" w:cs="Times New Roman"/>
        </w:rPr>
        <w:t xml:space="preserve">In this view, one would want to cell protect individual prices to prevent </w:t>
      </w:r>
      <w:r w:rsidR="00491A84" w:rsidRPr="007F0DD9">
        <w:rPr>
          <w:rFonts w:ascii="Times New Roman" w:hAnsi="Times New Roman" w:cs="Times New Roman"/>
        </w:rPr>
        <w:t xml:space="preserve">malicious </w:t>
      </w:r>
      <w:r w:rsidR="00461F6C" w:rsidRPr="007F0DD9">
        <w:rPr>
          <w:rFonts w:ascii="Times New Roman" w:hAnsi="Times New Roman" w:cs="Times New Roman"/>
        </w:rPr>
        <w:t>or mistaken entries</w:t>
      </w:r>
      <w:r w:rsidR="00FA081C" w:rsidRPr="007F0DD9">
        <w:rPr>
          <w:rFonts w:ascii="Times New Roman" w:hAnsi="Times New Roman" w:cs="Times New Roman"/>
        </w:rPr>
        <w:t xml:space="preserve"> that could possibly </w:t>
      </w:r>
      <w:r w:rsidR="00E3483A" w:rsidRPr="007F0DD9">
        <w:rPr>
          <w:rFonts w:ascii="Times New Roman" w:hAnsi="Times New Roman" w:cs="Times New Roman"/>
        </w:rPr>
        <w:t xml:space="preserve">result </w:t>
      </w:r>
      <w:r w:rsidR="008A73BC" w:rsidRPr="007F0DD9">
        <w:rPr>
          <w:rFonts w:ascii="Times New Roman" w:hAnsi="Times New Roman" w:cs="Times New Roman"/>
        </w:rPr>
        <w:t xml:space="preserve">in </w:t>
      </w:r>
      <w:r w:rsidR="00DB5AC1" w:rsidRPr="007F0DD9">
        <w:rPr>
          <w:rFonts w:ascii="Times New Roman" w:hAnsi="Times New Roman" w:cs="Times New Roman"/>
        </w:rPr>
        <w:t xml:space="preserve">converse or under charges. </w:t>
      </w:r>
      <w:r w:rsidR="00E41ACE" w:rsidRPr="007F0DD9">
        <w:rPr>
          <w:rFonts w:ascii="Times New Roman" w:hAnsi="Times New Roman" w:cs="Times New Roman"/>
        </w:rPr>
        <w:t xml:space="preserve">In </w:t>
      </w:r>
      <w:r w:rsidR="00975A50" w:rsidRPr="007F0DD9">
        <w:rPr>
          <w:rFonts w:ascii="Times New Roman" w:hAnsi="Times New Roman" w:cs="Times New Roman"/>
        </w:rPr>
        <w:t>essence</w:t>
      </w:r>
      <w:r w:rsidR="00521181" w:rsidRPr="007F0DD9">
        <w:rPr>
          <w:rFonts w:ascii="Times New Roman" w:hAnsi="Times New Roman" w:cs="Times New Roman"/>
        </w:rPr>
        <w:t xml:space="preserve">, </w:t>
      </w:r>
      <w:r w:rsidR="00940968" w:rsidRPr="007F0DD9">
        <w:rPr>
          <w:rFonts w:ascii="Times New Roman" w:hAnsi="Times New Roman" w:cs="Times New Roman"/>
        </w:rPr>
        <w:t xml:space="preserve">protecting the cells </w:t>
      </w:r>
      <w:r w:rsidR="00CA1627" w:rsidRPr="007F0DD9">
        <w:rPr>
          <w:rFonts w:ascii="Times New Roman" w:hAnsi="Times New Roman" w:cs="Times New Roman"/>
        </w:rPr>
        <w:t xml:space="preserve">ensures </w:t>
      </w:r>
      <w:r w:rsidR="00281F47" w:rsidRPr="007F0DD9">
        <w:rPr>
          <w:rFonts w:ascii="Times New Roman" w:hAnsi="Times New Roman" w:cs="Times New Roman"/>
        </w:rPr>
        <w:t xml:space="preserve">that </w:t>
      </w:r>
      <w:r w:rsidR="00D544DB" w:rsidRPr="007F0DD9">
        <w:rPr>
          <w:rFonts w:ascii="Times New Roman" w:hAnsi="Times New Roman" w:cs="Times New Roman"/>
        </w:rPr>
        <w:t xml:space="preserve">the price of the items ordered are protected </w:t>
      </w:r>
      <w:r w:rsidR="001B0335" w:rsidRPr="007F0DD9">
        <w:rPr>
          <w:rFonts w:ascii="Times New Roman" w:hAnsi="Times New Roman" w:cs="Times New Roman"/>
        </w:rPr>
        <w:t xml:space="preserve">because they are </w:t>
      </w:r>
      <w:r w:rsidR="00D106D7" w:rsidRPr="007F0DD9">
        <w:rPr>
          <w:rFonts w:ascii="Times New Roman" w:hAnsi="Times New Roman" w:cs="Times New Roman"/>
        </w:rPr>
        <w:t xml:space="preserve">captured correctly with no chance of being altered. </w:t>
      </w:r>
      <w:r w:rsidR="00774DBE" w:rsidRPr="007F0DD9">
        <w:rPr>
          <w:rFonts w:ascii="Times New Roman" w:hAnsi="Times New Roman" w:cs="Times New Roman"/>
        </w:rPr>
        <w:t>In this case</w:t>
      </w:r>
      <w:r w:rsidR="00D636F3" w:rsidRPr="007F0DD9">
        <w:rPr>
          <w:rFonts w:ascii="Times New Roman" w:hAnsi="Times New Roman" w:cs="Times New Roman"/>
        </w:rPr>
        <w:t xml:space="preserve">, </w:t>
      </w:r>
      <w:r w:rsidR="00BE5723" w:rsidRPr="007F0DD9">
        <w:rPr>
          <w:rFonts w:ascii="Times New Roman" w:hAnsi="Times New Roman" w:cs="Times New Roman"/>
        </w:rPr>
        <w:t xml:space="preserve">for the prices </w:t>
      </w:r>
      <w:r w:rsidR="00950CB1" w:rsidRPr="007F0DD9">
        <w:rPr>
          <w:rFonts w:ascii="Times New Roman" w:hAnsi="Times New Roman" w:cs="Times New Roman"/>
        </w:rPr>
        <w:t xml:space="preserve">per unit, </w:t>
      </w:r>
      <w:r w:rsidR="00E33522" w:rsidRPr="007F0DD9">
        <w:rPr>
          <w:rFonts w:ascii="Times New Roman" w:hAnsi="Times New Roman" w:cs="Times New Roman"/>
        </w:rPr>
        <w:t xml:space="preserve">quantity will be </w:t>
      </w:r>
      <w:r w:rsidR="00194FDD" w:rsidRPr="007F0DD9">
        <w:rPr>
          <w:rFonts w:ascii="Times New Roman" w:hAnsi="Times New Roman" w:cs="Times New Roman"/>
        </w:rPr>
        <w:t xml:space="preserve">the total </w:t>
      </w:r>
      <w:r w:rsidR="00317162" w:rsidRPr="007F0DD9">
        <w:rPr>
          <w:rFonts w:ascii="Times New Roman" w:hAnsi="Times New Roman" w:cs="Times New Roman"/>
        </w:rPr>
        <w:t xml:space="preserve">amount </w:t>
      </w:r>
      <w:r w:rsidR="003728E9" w:rsidRPr="007F0DD9">
        <w:rPr>
          <w:rFonts w:ascii="Times New Roman" w:hAnsi="Times New Roman" w:cs="Times New Roman"/>
        </w:rPr>
        <w:t xml:space="preserve">received. </w:t>
      </w:r>
    </w:p>
    <w:p w14:paraId="0778400C" w14:textId="77777777" w:rsidR="00081BED" w:rsidRPr="00081BED" w:rsidRDefault="00081BED" w:rsidP="007F0DD9">
      <w:pPr>
        <w:spacing w:line="240" w:lineRule="auto"/>
        <w:jc w:val="both"/>
        <w:rPr>
          <w:rFonts w:ascii="Times New Roman" w:hAnsi="Times New Roman" w:cs="Times New Roman"/>
          <w:b/>
          <w:bCs/>
        </w:rPr>
      </w:pPr>
      <w:r w:rsidRPr="00081BED">
        <w:rPr>
          <w:rFonts w:ascii="Times New Roman" w:hAnsi="Times New Roman" w:cs="Times New Roman"/>
          <w:b/>
          <w:bCs/>
        </w:rPr>
        <w:t xml:space="preserve">The use of cell protection for spreadsheets and write-protect tabs for storage devices only partially provides read-only access. That is, knowledgeable users can “turn off” the cell protection and write-protect functions. Why, then, would you want to use these two features if they can be bypassed? </w:t>
      </w:r>
    </w:p>
    <w:p w14:paraId="757D0D65" w14:textId="2C9C6916" w:rsidR="002D6F2B" w:rsidRPr="007F0DD9" w:rsidRDefault="0054029E" w:rsidP="00081BED">
      <w:pPr>
        <w:spacing w:line="240" w:lineRule="auto"/>
        <w:ind w:firstLine="720"/>
        <w:jc w:val="both"/>
        <w:rPr>
          <w:rFonts w:ascii="Times New Roman" w:hAnsi="Times New Roman" w:cs="Times New Roman"/>
        </w:rPr>
      </w:pPr>
      <w:r w:rsidRPr="007F0DD9">
        <w:rPr>
          <w:rFonts w:ascii="Times New Roman" w:hAnsi="Times New Roman" w:cs="Times New Roman"/>
        </w:rPr>
        <w:t xml:space="preserve">The bottom line of protecting cells in </w:t>
      </w:r>
      <w:r w:rsidR="00501A1E" w:rsidRPr="007F0DD9">
        <w:rPr>
          <w:rFonts w:ascii="Times New Roman" w:hAnsi="Times New Roman" w:cs="Times New Roman"/>
        </w:rPr>
        <w:t xml:space="preserve">excel is to prevent users </w:t>
      </w:r>
      <w:r w:rsidR="00AA60C2" w:rsidRPr="007F0DD9">
        <w:rPr>
          <w:rFonts w:ascii="Times New Roman" w:hAnsi="Times New Roman" w:cs="Times New Roman"/>
        </w:rPr>
        <w:t xml:space="preserve">from changing or altering the contents </w:t>
      </w:r>
      <w:r w:rsidR="00813770" w:rsidRPr="007F0DD9">
        <w:rPr>
          <w:rFonts w:ascii="Times New Roman" w:hAnsi="Times New Roman" w:cs="Times New Roman"/>
        </w:rPr>
        <w:t xml:space="preserve">contained in protected cells. </w:t>
      </w:r>
      <w:r w:rsidR="00A26286" w:rsidRPr="007F0DD9">
        <w:rPr>
          <w:rFonts w:ascii="Times New Roman" w:hAnsi="Times New Roman" w:cs="Times New Roman"/>
        </w:rPr>
        <w:t xml:space="preserve">Even though </w:t>
      </w:r>
      <w:r w:rsidR="00DC19E1" w:rsidRPr="007F0DD9">
        <w:rPr>
          <w:rFonts w:ascii="Times New Roman" w:hAnsi="Times New Roman" w:cs="Times New Roman"/>
        </w:rPr>
        <w:t>this setting</w:t>
      </w:r>
      <w:r w:rsidR="004326AE" w:rsidRPr="007F0DD9">
        <w:rPr>
          <w:rFonts w:ascii="Times New Roman" w:hAnsi="Times New Roman" w:cs="Times New Roman"/>
        </w:rPr>
        <w:t xml:space="preserve"> can be undone</w:t>
      </w:r>
      <w:r w:rsidR="00815369" w:rsidRPr="007F0DD9">
        <w:rPr>
          <w:rFonts w:ascii="Times New Roman" w:hAnsi="Times New Roman" w:cs="Times New Roman"/>
        </w:rPr>
        <w:t xml:space="preserve">, </w:t>
      </w:r>
      <w:r w:rsidR="00BF2584" w:rsidRPr="007F0DD9">
        <w:rPr>
          <w:rFonts w:ascii="Times New Roman" w:hAnsi="Times New Roman" w:cs="Times New Roman"/>
        </w:rPr>
        <w:t xml:space="preserve">cell protecting has still proven to be important especially </w:t>
      </w:r>
      <w:r w:rsidR="00E539E0" w:rsidRPr="007F0DD9">
        <w:rPr>
          <w:rFonts w:ascii="Times New Roman" w:hAnsi="Times New Roman" w:cs="Times New Roman"/>
        </w:rPr>
        <w:t xml:space="preserve">in situations </w:t>
      </w:r>
      <w:r w:rsidR="00486F85" w:rsidRPr="007F0DD9">
        <w:rPr>
          <w:rFonts w:ascii="Times New Roman" w:hAnsi="Times New Roman" w:cs="Times New Roman"/>
        </w:rPr>
        <w:t xml:space="preserve">where </w:t>
      </w:r>
      <w:r w:rsidR="00D732AE" w:rsidRPr="007F0DD9">
        <w:rPr>
          <w:rFonts w:ascii="Times New Roman" w:hAnsi="Times New Roman" w:cs="Times New Roman"/>
        </w:rPr>
        <w:t xml:space="preserve">an </w:t>
      </w:r>
      <w:r w:rsidR="00DC19E1" w:rsidRPr="007F0DD9">
        <w:rPr>
          <w:rFonts w:ascii="Times New Roman" w:hAnsi="Times New Roman" w:cs="Times New Roman"/>
        </w:rPr>
        <w:t>individual shares spreadsheet</w:t>
      </w:r>
      <w:r w:rsidR="00D732AE" w:rsidRPr="007F0DD9">
        <w:rPr>
          <w:rFonts w:ascii="Times New Roman" w:hAnsi="Times New Roman" w:cs="Times New Roman"/>
        </w:rPr>
        <w:t xml:space="preserve"> </w:t>
      </w:r>
      <w:r w:rsidR="009D15B2" w:rsidRPr="007F0DD9">
        <w:rPr>
          <w:rFonts w:ascii="Times New Roman" w:hAnsi="Times New Roman" w:cs="Times New Roman"/>
        </w:rPr>
        <w:t xml:space="preserve">with other users </w:t>
      </w:r>
      <w:r w:rsidR="00AE753E" w:rsidRPr="007F0DD9">
        <w:rPr>
          <w:rFonts w:ascii="Times New Roman" w:hAnsi="Times New Roman" w:cs="Times New Roman"/>
        </w:rPr>
        <w:t>and there are speci</w:t>
      </w:r>
      <w:r w:rsidR="00147696" w:rsidRPr="007F0DD9">
        <w:rPr>
          <w:rFonts w:ascii="Times New Roman" w:hAnsi="Times New Roman" w:cs="Times New Roman"/>
        </w:rPr>
        <w:t xml:space="preserve">fic cells that the users </w:t>
      </w:r>
      <w:r w:rsidR="00070A30" w:rsidRPr="007F0DD9">
        <w:rPr>
          <w:rFonts w:ascii="Times New Roman" w:hAnsi="Times New Roman" w:cs="Times New Roman"/>
        </w:rPr>
        <w:t xml:space="preserve">are not </w:t>
      </w:r>
      <w:r w:rsidR="00BF17A6" w:rsidRPr="007F0DD9">
        <w:rPr>
          <w:rFonts w:ascii="Times New Roman" w:hAnsi="Times New Roman" w:cs="Times New Roman"/>
        </w:rPr>
        <w:t xml:space="preserve">allowed to interfere with. </w:t>
      </w:r>
      <w:r w:rsidR="001158C2" w:rsidRPr="007F0DD9">
        <w:rPr>
          <w:rFonts w:ascii="Times New Roman" w:hAnsi="Times New Roman" w:cs="Times New Roman"/>
        </w:rPr>
        <w:t>By default</w:t>
      </w:r>
      <w:r w:rsidR="00B61B0A" w:rsidRPr="007F0DD9">
        <w:rPr>
          <w:rFonts w:ascii="Times New Roman" w:hAnsi="Times New Roman" w:cs="Times New Roman"/>
        </w:rPr>
        <w:t xml:space="preserve">, </w:t>
      </w:r>
      <w:r w:rsidR="009B57F8" w:rsidRPr="007F0DD9">
        <w:rPr>
          <w:rFonts w:ascii="Times New Roman" w:hAnsi="Times New Roman" w:cs="Times New Roman"/>
        </w:rPr>
        <w:t xml:space="preserve">other users </w:t>
      </w:r>
      <w:r w:rsidR="00AB1A6F" w:rsidRPr="007F0DD9">
        <w:rPr>
          <w:rFonts w:ascii="Times New Roman" w:hAnsi="Times New Roman" w:cs="Times New Roman"/>
        </w:rPr>
        <w:t xml:space="preserve">cannot modify the contents </w:t>
      </w:r>
      <w:r w:rsidR="00753979" w:rsidRPr="007F0DD9">
        <w:rPr>
          <w:rFonts w:ascii="Times New Roman" w:hAnsi="Times New Roman" w:cs="Times New Roman"/>
        </w:rPr>
        <w:t>of the locked cells</w:t>
      </w:r>
      <w:r w:rsidR="006E0200" w:rsidRPr="007F0DD9">
        <w:rPr>
          <w:rFonts w:ascii="Times New Roman" w:hAnsi="Times New Roman" w:cs="Times New Roman"/>
        </w:rPr>
        <w:t xml:space="preserve">. </w:t>
      </w:r>
      <w:r w:rsidR="00634CCF" w:rsidRPr="007F0DD9">
        <w:rPr>
          <w:rFonts w:ascii="Times New Roman" w:hAnsi="Times New Roman" w:cs="Times New Roman"/>
        </w:rPr>
        <w:t xml:space="preserve">Protecting the cells by adding a password </w:t>
      </w:r>
      <w:r w:rsidR="000D0177" w:rsidRPr="007F0DD9">
        <w:rPr>
          <w:rFonts w:ascii="Times New Roman" w:hAnsi="Times New Roman" w:cs="Times New Roman"/>
        </w:rPr>
        <w:t xml:space="preserve">may </w:t>
      </w:r>
      <w:r w:rsidR="00F24C23" w:rsidRPr="007F0DD9">
        <w:rPr>
          <w:rFonts w:ascii="Times New Roman" w:hAnsi="Times New Roman" w:cs="Times New Roman"/>
        </w:rPr>
        <w:t xml:space="preserve">act as added security </w:t>
      </w:r>
      <w:r w:rsidR="00BF2846" w:rsidRPr="007F0DD9">
        <w:rPr>
          <w:rFonts w:ascii="Times New Roman" w:hAnsi="Times New Roman" w:cs="Times New Roman"/>
        </w:rPr>
        <w:t xml:space="preserve">because others users </w:t>
      </w:r>
      <w:r w:rsidR="00B16DEF" w:rsidRPr="007F0DD9">
        <w:rPr>
          <w:rFonts w:ascii="Times New Roman" w:hAnsi="Times New Roman" w:cs="Times New Roman"/>
        </w:rPr>
        <w:t xml:space="preserve">will </w:t>
      </w:r>
      <w:r w:rsidR="001202E3" w:rsidRPr="007F0DD9">
        <w:rPr>
          <w:rFonts w:ascii="Times New Roman" w:hAnsi="Times New Roman" w:cs="Times New Roman"/>
        </w:rPr>
        <w:t xml:space="preserve">be </w:t>
      </w:r>
      <w:r w:rsidR="00013BD3" w:rsidRPr="007F0DD9">
        <w:rPr>
          <w:rFonts w:ascii="Times New Roman" w:hAnsi="Times New Roman" w:cs="Times New Roman"/>
        </w:rPr>
        <w:t xml:space="preserve">prompted to enter the password </w:t>
      </w:r>
      <w:r w:rsidR="00400A33" w:rsidRPr="007F0DD9">
        <w:rPr>
          <w:rFonts w:ascii="Times New Roman" w:hAnsi="Times New Roman" w:cs="Times New Roman"/>
        </w:rPr>
        <w:t xml:space="preserve">if they are to make </w:t>
      </w:r>
      <w:r w:rsidR="00A67BD8" w:rsidRPr="007F0DD9">
        <w:rPr>
          <w:rFonts w:ascii="Times New Roman" w:hAnsi="Times New Roman" w:cs="Times New Roman"/>
        </w:rPr>
        <w:t>changes</w:t>
      </w:r>
      <w:r w:rsidR="00400A33" w:rsidRPr="007F0DD9">
        <w:rPr>
          <w:rFonts w:ascii="Times New Roman" w:hAnsi="Times New Roman" w:cs="Times New Roman"/>
        </w:rPr>
        <w:t xml:space="preserve"> </w:t>
      </w:r>
      <w:r w:rsidR="00A67BD8" w:rsidRPr="007F0DD9">
        <w:rPr>
          <w:rFonts w:ascii="Times New Roman" w:hAnsi="Times New Roman" w:cs="Times New Roman"/>
        </w:rPr>
        <w:t>on</w:t>
      </w:r>
      <w:r w:rsidR="00400A33" w:rsidRPr="007F0DD9">
        <w:rPr>
          <w:rFonts w:ascii="Times New Roman" w:hAnsi="Times New Roman" w:cs="Times New Roman"/>
        </w:rPr>
        <w:t xml:space="preserve"> the sheets or cells.</w:t>
      </w:r>
      <w:r w:rsidR="000A5501" w:rsidRPr="007F0DD9">
        <w:rPr>
          <w:rFonts w:ascii="Times New Roman" w:hAnsi="Times New Roman" w:cs="Times New Roman"/>
        </w:rPr>
        <w:t xml:space="preserve"> Also</w:t>
      </w:r>
      <w:r w:rsidR="00A135B0" w:rsidRPr="007F0DD9">
        <w:rPr>
          <w:rFonts w:ascii="Times New Roman" w:hAnsi="Times New Roman" w:cs="Times New Roman"/>
        </w:rPr>
        <w:t xml:space="preserve">, it is possible for </w:t>
      </w:r>
      <w:r w:rsidR="00432CBA" w:rsidRPr="007F0DD9">
        <w:rPr>
          <w:rFonts w:ascii="Times New Roman" w:hAnsi="Times New Roman" w:cs="Times New Roman"/>
        </w:rPr>
        <w:t>individual excel users to un</w:t>
      </w:r>
      <w:r w:rsidR="009E73E3" w:rsidRPr="007F0DD9">
        <w:rPr>
          <w:rFonts w:ascii="Times New Roman" w:hAnsi="Times New Roman" w:cs="Times New Roman"/>
        </w:rPr>
        <w:t xml:space="preserve">check </w:t>
      </w:r>
      <w:r w:rsidR="00AC22B9" w:rsidRPr="007F0DD9">
        <w:rPr>
          <w:rFonts w:ascii="Times New Roman" w:hAnsi="Times New Roman" w:cs="Times New Roman"/>
        </w:rPr>
        <w:t xml:space="preserve">select </w:t>
      </w:r>
      <w:r w:rsidR="007568DF" w:rsidRPr="007F0DD9">
        <w:rPr>
          <w:rFonts w:ascii="Times New Roman" w:hAnsi="Times New Roman" w:cs="Times New Roman"/>
        </w:rPr>
        <w:t>locked cells options</w:t>
      </w:r>
      <w:r w:rsidR="005926F6" w:rsidRPr="007F0DD9">
        <w:rPr>
          <w:rFonts w:ascii="Times New Roman" w:hAnsi="Times New Roman" w:cs="Times New Roman"/>
        </w:rPr>
        <w:t xml:space="preserve">. </w:t>
      </w:r>
      <w:r w:rsidR="00730E42" w:rsidRPr="007F0DD9">
        <w:rPr>
          <w:rFonts w:ascii="Times New Roman" w:hAnsi="Times New Roman" w:cs="Times New Roman"/>
        </w:rPr>
        <w:t xml:space="preserve">Turning off this option </w:t>
      </w:r>
      <w:r w:rsidR="001A3420" w:rsidRPr="007F0DD9">
        <w:rPr>
          <w:rFonts w:ascii="Times New Roman" w:hAnsi="Times New Roman" w:cs="Times New Roman"/>
        </w:rPr>
        <w:t xml:space="preserve">ensures that </w:t>
      </w:r>
      <w:r w:rsidR="006D5ED6" w:rsidRPr="007F0DD9">
        <w:rPr>
          <w:rFonts w:ascii="Times New Roman" w:hAnsi="Times New Roman" w:cs="Times New Roman"/>
        </w:rPr>
        <w:t xml:space="preserve">other users </w:t>
      </w:r>
      <w:r w:rsidR="007A170B" w:rsidRPr="007F0DD9">
        <w:rPr>
          <w:rFonts w:ascii="Times New Roman" w:hAnsi="Times New Roman" w:cs="Times New Roman"/>
        </w:rPr>
        <w:t xml:space="preserve">are not able to select </w:t>
      </w:r>
      <w:r w:rsidR="00C6169B" w:rsidRPr="007F0DD9">
        <w:rPr>
          <w:rFonts w:ascii="Times New Roman" w:hAnsi="Times New Roman" w:cs="Times New Roman"/>
        </w:rPr>
        <w:t xml:space="preserve">the locked cells </w:t>
      </w:r>
      <w:r w:rsidR="009D1B10" w:rsidRPr="007F0DD9">
        <w:rPr>
          <w:rFonts w:ascii="Times New Roman" w:hAnsi="Times New Roman" w:cs="Times New Roman"/>
        </w:rPr>
        <w:t xml:space="preserve">with either </w:t>
      </w:r>
      <w:r w:rsidR="0073417C" w:rsidRPr="007F0DD9">
        <w:rPr>
          <w:rFonts w:ascii="Times New Roman" w:hAnsi="Times New Roman" w:cs="Times New Roman"/>
        </w:rPr>
        <w:t xml:space="preserve">the mouse of </w:t>
      </w:r>
      <w:r w:rsidR="00E36786" w:rsidRPr="007F0DD9">
        <w:rPr>
          <w:rFonts w:ascii="Times New Roman" w:hAnsi="Times New Roman" w:cs="Times New Roman"/>
        </w:rPr>
        <w:t>keybo</w:t>
      </w:r>
      <w:r w:rsidR="00B41562" w:rsidRPr="007F0DD9">
        <w:rPr>
          <w:rFonts w:ascii="Times New Roman" w:hAnsi="Times New Roman" w:cs="Times New Roman"/>
        </w:rPr>
        <w:t>ard arrows</w:t>
      </w:r>
      <w:r w:rsidR="00FA4529" w:rsidRPr="007F0DD9">
        <w:rPr>
          <w:rFonts w:ascii="Times New Roman" w:hAnsi="Times New Roman" w:cs="Times New Roman"/>
        </w:rPr>
        <w:t xml:space="preserve">. Generally, this means that </w:t>
      </w:r>
      <w:r w:rsidR="00AE1ACD" w:rsidRPr="007F0DD9">
        <w:rPr>
          <w:rFonts w:ascii="Times New Roman" w:hAnsi="Times New Roman" w:cs="Times New Roman"/>
        </w:rPr>
        <w:t xml:space="preserve">users </w:t>
      </w:r>
      <w:r w:rsidR="00533892" w:rsidRPr="007F0DD9">
        <w:rPr>
          <w:rFonts w:ascii="Times New Roman" w:hAnsi="Times New Roman" w:cs="Times New Roman"/>
        </w:rPr>
        <w:t xml:space="preserve">will only be able to select and edit the </w:t>
      </w:r>
      <w:r w:rsidR="002A6252" w:rsidRPr="007F0DD9">
        <w:rPr>
          <w:rFonts w:ascii="Times New Roman" w:hAnsi="Times New Roman" w:cs="Times New Roman"/>
        </w:rPr>
        <w:t>unlocked cells</w:t>
      </w:r>
      <w:r w:rsidR="002D6F2B" w:rsidRPr="007F0DD9">
        <w:rPr>
          <w:rFonts w:ascii="Times New Roman" w:hAnsi="Times New Roman" w:cs="Times New Roman"/>
        </w:rPr>
        <w:t>.</w:t>
      </w:r>
    </w:p>
    <w:p w14:paraId="7D8BB914" w14:textId="101D5C69" w:rsidR="00283FBA" w:rsidRPr="00283FBA" w:rsidRDefault="00283FBA" w:rsidP="007F0DD9">
      <w:pPr>
        <w:spacing w:line="240" w:lineRule="auto"/>
        <w:jc w:val="both"/>
        <w:rPr>
          <w:rFonts w:ascii="Times New Roman" w:hAnsi="Times New Roman" w:cs="Times New Roman"/>
          <w:b/>
          <w:bCs/>
        </w:rPr>
      </w:pPr>
      <w:r w:rsidRPr="00283FBA">
        <w:rPr>
          <w:rFonts w:ascii="Times New Roman" w:hAnsi="Times New Roman" w:cs="Times New Roman"/>
          <w:b/>
          <w:bCs/>
        </w:rPr>
        <w:t>Discuss what options of internal controls and audit trails are available in this spreadsheet program, EXCEL and how these work in terms of data accuracy, security and integrity. List at least two examples for each of the internal control procedure and the audit trail feature</w:t>
      </w:r>
    </w:p>
    <w:p w14:paraId="6A7C046D" w14:textId="6590C2BD" w:rsidR="00035E3C" w:rsidRPr="007F0DD9" w:rsidRDefault="00675980" w:rsidP="001A3996">
      <w:pPr>
        <w:spacing w:line="240" w:lineRule="auto"/>
        <w:ind w:firstLine="720"/>
        <w:jc w:val="both"/>
        <w:rPr>
          <w:rFonts w:ascii="Times New Roman" w:hAnsi="Times New Roman" w:cs="Times New Roman"/>
        </w:rPr>
      </w:pPr>
      <w:r w:rsidRPr="007F0DD9">
        <w:rPr>
          <w:rFonts w:ascii="Times New Roman" w:hAnsi="Times New Roman" w:cs="Times New Roman"/>
        </w:rPr>
        <w:t xml:space="preserve">Spreadsheet controls </w:t>
      </w:r>
      <w:r w:rsidR="003A70B5" w:rsidRPr="007F0DD9">
        <w:rPr>
          <w:rFonts w:ascii="Times New Roman" w:hAnsi="Times New Roman" w:cs="Times New Roman"/>
        </w:rPr>
        <w:t>refer to</w:t>
      </w:r>
      <w:r w:rsidR="00A44455" w:rsidRPr="007F0DD9">
        <w:rPr>
          <w:rFonts w:ascii="Times New Roman" w:hAnsi="Times New Roman" w:cs="Times New Roman"/>
        </w:rPr>
        <w:t xml:space="preserve"> steps </w:t>
      </w:r>
      <w:r w:rsidR="00D95C9A" w:rsidRPr="007F0DD9">
        <w:rPr>
          <w:rFonts w:ascii="Times New Roman" w:hAnsi="Times New Roman" w:cs="Times New Roman"/>
        </w:rPr>
        <w:t xml:space="preserve">that </w:t>
      </w:r>
      <w:r w:rsidR="00266EBD" w:rsidRPr="007F0DD9">
        <w:rPr>
          <w:rFonts w:ascii="Times New Roman" w:hAnsi="Times New Roman" w:cs="Times New Roman"/>
        </w:rPr>
        <w:t xml:space="preserve">can be taken by an </w:t>
      </w:r>
      <w:r w:rsidR="00B204BF" w:rsidRPr="007F0DD9">
        <w:rPr>
          <w:rFonts w:ascii="Times New Roman" w:hAnsi="Times New Roman" w:cs="Times New Roman"/>
        </w:rPr>
        <w:t xml:space="preserve">organization’s </w:t>
      </w:r>
      <w:r w:rsidR="00C0122D" w:rsidRPr="007F0DD9">
        <w:rPr>
          <w:rFonts w:ascii="Times New Roman" w:hAnsi="Times New Roman" w:cs="Times New Roman"/>
        </w:rPr>
        <w:t xml:space="preserve">accounting </w:t>
      </w:r>
      <w:r w:rsidR="000D6EF6" w:rsidRPr="007F0DD9">
        <w:rPr>
          <w:rFonts w:ascii="Times New Roman" w:hAnsi="Times New Roman" w:cs="Times New Roman"/>
        </w:rPr>
        <w:t xml:space="preserve">department </w:t>
      </w:r>
      <w:r w:rsidR="00591710" w:rsidRPr="007F0DD9">
        <w:rPr>
          <w:rFonts w:ascii="Times New Roman" w:hAnsi="Times New Roman" w:cs="Times New Roman"/>
        </w:rPr>
        <w:t xml:space="preserve">and </w:t>
      </w:r>
      <w:r w:rsidR="00423F19" w:rsidRPr="007F0DD9">
        <w:rPr>
          <w:rFonts w:ascii="Times New Roman" w:hAnsi="Times New Roman" w:cs="Times New Roman"/>
        </w:rPr>
        <w:t>personnel</w:t>
      </w:r>
      <w:r w:rsidR="00591710" w:rsidRPr="007F0DD9">
        <w:rPr>
          <w:rFonts w:ascii="Times New Roman" w:hAnsi="Times New Roman" w:cs="Times New Roman"/>
        </w:rPr>
        <w:t xml:space="preserve"> </w:t>
      </w:r>
      <w:r w:rsidR="008E7D59" w:rsidRPr="007F0DD9">
        <w:rPr>
          <w:rFonts w:ascii="Times New Roman" w:hAnsi="Times New Roman" w:cs="Times New Roman"/>
        </w:rPr>
        <w:t xml:space="preserve">to </w:t>
      </w:r>
      <w:r w:rsidR="0089015C" w:rsidRPr="007F0DD9">
        <w:rPr>
          <w:rFonts w:ascii="Times New Roman" w:hAnsi="Times New Roman" w:cs="Times New Roman"/>
        </w:rPr>
        <w:t>ensure the accuracy</w:t>
      </w:r>
      <w:r w:rsidR="00E85757" w:rsidRPr="007F0DD9">
        <w:rPr>
          <w:rFonts w:ascii="Times New Roman" w:hAnsi="Times New Roman" w:cs="Times New Roman"/>
        </w:rPr>
        <w:t xml:space="preserve">, security and integrity of the </w:t>
      </w:r>
      <w:r w:rsidR="00F038A8" w:rsidRPr="007F0DD9">
        <w:rPr>
          <w:rFonts w:ascii="Times New Roman" w:hAnsi="Times New Roman" w:cs="Times New Roman"/>
        </w:rPr>
        <w:t xml:space="preserve">organization’s </w:t>
      </w:r>
      <w:r w:rsidR="00FD63E0" w:rsidRPr="007F0DD9">
        <w:rPr>
          <w:rFonts w:ascii="Times New Roman" w:hAnsi="Times New Roman" w:cs="Times New Roman"/>
        </w:rPr>
        <w:t>financial records.</w:t>
      </w:r>
      <w:r w:rsidR="007B5E37" w:rsidRPr="007F0DD9">
        <w:rPr>
          <w:rFonts w:ascii="Times New Roman" w:hAnsi="Times New Roman" w:cs="Times New Roman"/>
        </w:rPr>
        <w:t xml:space="preserve"> </w:t>
      </w:r>
      <w:r w:rsidR="004103E4" w:rsidRPr="007F0DD9">
        <w:rPr>
          <w:rFonts w:ascii="Times New Roman" w:hAnsi="Times New Roman" w:cs="Times New Roman"/>
        </w:rPr>
        <w:t xml:space="preserve">Organizations </w:t>
      </w:r>
      <w:r w:rsidR="00644CEB" w:rsidRPr="007F0DD9">
        <w:rPr>
          <w:rFonts w:ascii="Times New Roman" w:hAnsi="Times New Roman" w:cs="Times New Roman"/>
        </w:rPr>
        <w:t>use</w:t>
      </w:r>
      <w:r w:rsidR="0044384B" w:rsidRPr="007F0DD9">
        <w:rPr>
          <w:rFonts w:ascii="Times New Roman" w:hAnsi="Times New Roman" w:cs="Times New Roman"/>
        </w:rPr>
        <w:t xml:space="preserve"> different spreadsheet control programs that </w:t>
      </w:r>
      <w:r w:rsidR="00367B55" w:rsidRPr="007F0DD9">
        <w:rPr>
          <w:rFonts w:ascii="Times New Roman" w:hAnsi="Times New Roman" w:cs="Times New Roman"/>
        </w:rPr>
        <w:t>include</w:t>
      </w:r>
      <w:r w:rsidR="004916DF" w:rsidRPr="007F0DD9">
        <w:rPr>
          <w:rFonts w:ascii="Times New Roman" w:hAnsi="Times New Roman" w:cs="Times New Roman"/>
        </w:rPr>
        <w:t>;</w:t>
      </w:r>
      <w:r w:rsidR="0025569E" w:rsidRPr="007F0DD9">
        <w:rPr>
          <w:rFonts w:ascii="Times New Roman" w:hAnsi="Times New Roman" w:cs="Times New Roman"/>
        </w:rPr>
        <w:t xml:space="preserve"> user access control </w:t>
      </w:r>
      <w:r w:rsidR="000F3A62" w:rsidRPr="007F0DD9">
        <w:rPr>
          <w:rFonts w:ascii="Times New Roman" w:hAnsi="Times New Roman" w:cs="Times New Roman"/>
        </w:rPr>
        <w:t xml:space="preserve">that focuses on </w:t>
      </w:r>
      <w:r w:rsidR="00B302B4" w:rsidRPr="007F0DD9">
        <w:rPr>
          <w:rFonts w:ascii="Times New Roman" w:hAnsi="Times New Roman" w:cs="Times New Roman"/>
        </w:rPr>
        <w:t xml:space="preserve">usernames, </w:t>
      </w:r>
      <w:r w:rsidR="00222A60" w:rsidRPr="007F0DD9">
        <w:rPr>
          <w:rFonts w:ascii="Times New Roman" w:hAnsi="Times New Roman" w:cs="Times New Roman"/>
        </w:rPr>
        <w:t>passwords</w:t>
      </w:r>
      <w:r w:rsidR="000107B6" w:rsidRPr="007F0DD9">
        <w:rPr>
          <w:rFonts w:ascii="Times New Roman" w:hAnsi="Times New Roman" w:cs="Times New Roman"/>
        </w:rPr>
        <w:t xml:space="preserve"> and biometric verifications. </w:t>
      </w:r>
      <w:r w:rsidR="00B302B4" w:rsidRPr="007F0DD9">
        <w:rPr>
          <w:rFonts w:ascii="Times New Roman" w:hAnsi="Times New Roman" w:cs="Times New Roman"/>
        </w:rPr>
        <w:t xml:space="preserve"> </w:t>
      </w:r>
      <w:r w:rsidR="008E4E0F" w:rsidRPr="007F0DD9">
        <w:rPr>
          <w:rFonts w:ascii="Times New Roman" w:hAnsi="Times New Roman" w:cs="Times New Roman"/>
        </w:rPr>
        <w:t xml:space="preserve">To ensure efficient data </w:t>
      </w:r>
      <w:r w:rsidR="006E2FE2" w:rsidRPr="007F0DD9">
        <w:rPr>
          <w:rFonts w:ascii="Times New Roman" w:hAnsi="Times New Roman" w:cs="Times New Roman"/>
        </w:rPr>
        <w:t>accuracy</w:t>
      </w:r>
      <w:r w:rsidR="0073378A" w:rsidRPr="007F0DD9">
        <w:rPr>
          <w:rFonts w:ascii="Times New Roman" w:hAnsi="Times New Roman" w:cs="Times New Roman"/>
        </w:rPr>
        <w:t xml:space="preserve">, </w:t>
      </w:r>
      <w:r w:rsidR="006365D8" w:rsidRPr="007F0DD9">
        <w:rPr>
          <w:rFonts w:ascii="Times New Roman" w:hAnsi="Times New Roman" w:cs="Times New Roman"/>
        </w:rPr>
        <w:t xml:space="preserve">the use of data validation functions ensures to prevent </w:t>
      </w:r>
      <w:r w:rsidR="00F60689" w:rsidRPr="007F0DD9">
        <w:rPr>
          <w:rFonts w:ascii="Times New Roman" w:hAnsi="Times New Roman" w:cs="Times New Roman"/>
        </w:rPr>
        <w:t xml:space="preserve">data imputing errors. </w:t>
      </w:r>
      <w:r w:rsidR="006C69CC" w:rsidRPr="007F0DD9">
        <w:rPr>
          <w:rFonts w:ascii="Times New Roman" w:hAnsi="Times New Roman" w:cs="Times New Roman"/>
        </w:rPr>
        <w:t xml:space="preserve">Similarly, </w:t>
      </w:r>
      <w:r w:rsidR="00B12811" w:rsidRPr="007F0DD9">
        <w:rPr>
          <w:rFonts w:ascii="Times New Roman" w:hAnsi="Times New Roman" w:cs="Times New Roman"/>
        </w:rPr>
        <w:t xml:space="preserve">calculations can be automated </w:t>
      </w:r>
      <w:r w:rsidR="00294FCC" w:rsidRPr="007F0DD9">
        <w:rPr>
          <w:rFonts w:ascii="Times New Roman" w:hAnsi="Times New Roman" w:cs="Times New Roman"/>
        </w:rPr>
        <w:t xml:space="preserve">to ensure </w:t>
      </w:r>
      <w:r w:rsidR="00B87A4F" w:rsidRPr="007F0DD9">
        <w:rPr>
          <w:rFonts w:ascii="Times New Roman" w:hAnsi="Times New Roman" w:cs="Times New Roman"/>
        </w:rPr>
        <w:t xml:space="preserve">data accuracy </w:t>
      </w:r>
      <w:r w:rsidR="00937797" w:rsidRPr="007F0DD9">
        <w:rPr>
          <w:rFonts w:ascii="Times New Roman" w:hAnsi="Times New Roman" w:cs="Times New Roman"/>
        </w:rPr>
        <w:t xml:space="preserve">especially in the pivot tables. </w:t>
      </w:r>
    </w:p>
    <w:p w14:paraId="5DD5C164" w14:textId="2F46BF09" w:rsidR="006D399B" w:rsidRPr="002B2D5C" w:rsidRDefault="006D399B" w:rsidP="007F0DD9">
      <w:pPr>
        <w:spacing w:line="240" w:lineRule="auto"/>
        <w:jc w:val="both"/>
        <w:rPr>
          <w:rFonts w:ascii="Times New Roman" w:hAnsi="Times New Roman" w:cs="Times New Roman"/>
          <w:b/>
          <w:bCs/>
        </w:rPr>
      </w:pPr>
      <w:r w:rsidRPr="002B2D5C">
        <w:rPr>
          <w:rFonts w:ascii="Times New Roman" w:hAnsi="Times New Roman" w:cs="Times New Roman"/>
          <w:b/>
          <w:bCs/>
        </w:rPr>
        <w:t>Tools for audit trails</w:t>
      </w:r>
    </w:p>
    <w:p w14:paraId="481B8387" w14:textId="133D1550" w:rsidR="006D399B" w:rsidRPr="007F0DD9" w:rsidRDefault="00231DEE" w:rsidP="007F0DD9">
      <w:pPr>
        <w:spacing w:line="240" w:lineRule="auto"/>
        <w:jc w:val="both"/>
        <w:rPr>
          <w:rFonts w:ascii="Times New Roman" w:hAnsi="Times New Roman" w:cs="Times New Roman"/>
        </w:rPr>
      </w:pPr>
      <w:r w:rsidRPr="007F0DD9">
        <w:rPr>
          <w:rFonts w:ascii="Times New Roman" w:hAnsi="Times New Roman" w:cs="Times New Roman"/>
        </w:rPr>
        <w:t xml:space="preserve">Use of excel </w:t>
      </w:r>
      <w:r w:rsidR="00920F22" w:rsidRPr="007F0DD9">
        <w:rPr>
          <w:rFonts w:ascii="Times New Roman" w:hAnsi="Times New Roman" w:cs="Times New Roman"/>
        </w:rPr>
        <w:t>functions</w:t>
      </w:r>
      <w:r w:rsidRPr="007F0DD9">
        <w:rPr>
          <w:rFonts w:ascii="Times New Roman" w:hAnsi="Times New Roman" w:cs="Times New Roman"/>
        </w:rPr>
        <w:t xml:space="preserve"> such as </w:t>
      </w:r>
      <w:r w:rsidR="00B96885" w:rsidRPr="007F0DD9">
        <w:rPr>
          <w:rFonts w:ascii="Times New Roman" w:hAnsi="Times New Roman" w:cs="Times New Roman"/>
        </w:rPr>
        <w:t xml:space="preserve">Trace </w:t>
      </w:r>
      <w:r w:rsidR="0003541B" w:rsidRPr="007F0DD9">
        <w:rPr>
          <w:rFonts w:ascii="Times New Roman" w:hAnsi="Times New Roman" w:cs="Times New Roman"/>
        </w:rPr>
        <w:t>Precedents</w:t>
      </w:r>
      <w:r w:rsidR="00AC4EA1" w:rsidRPr="007F0DD9">
        <w:rPr>
          <w:rFonts w:ascii="Times New Roman" w:hAnsi="Times New Roman" w:cs="Times New Roman"/>
        </w:rPr>
        <w:t xml:space="preserve">, show formulas and evaluate </w:t>
      </w:r>
      <w:r w:rsidR="001132AD" w:rsidRPr="007F0DD9">
        <w:rPr>
          <w:rFonts w:ascii="Times New Roman" w:hAnsi="Times New Roman" w:cs="Times New Roman"/>
        </w:rPr>
        <w:t xml:space="preserve">formulas. </w:t>
      </w:r>
    </w:p>
    <w:p w14:paraId="29676A57" w14:textId="263FB035" w:rsidR="0072460D" w:rsidRPr="002B2D5C" w:rsidRDefault="0072460D" w:rsidP="007F0DD9">
      <w:pPr>
        <w:spacing w:line="240" w:lineRule="auto"/>
        <w:jc w:val="both"/>
        <w:rPr>
          <w:rFonts w:ascii="Times New Roman" w:hAnsi="Times New Roman" w:cs="Times New Roman"/>
          <w:b/>
          <w:bCs/>
        </w:rPr>
      </w:pPr>
      <w:r w:rsidRPr="002B2D5C">
        <w:rPr>
          <w:rFonts w:ascii="Times New Roman" w:hAnsi="Times New Roman" w:cs="Times New Roman"/>
          <w:b/>
          <w:bCs/>
        </w:rPr>
        <w:t>Data security</w:t>
      </w:r>
      <w:r w:rsidR="00E55C5A" w:rsidRPr="002B2D5C">
        <w:rPr>
          <w:rFonts w:ascii="Times New Roman" w:hAnsi="Times New Roman" w:cs="Times New Roman"/>
          <w:b/>
          <w:bCs/>
        </w:rPr>
        <w:t xml:space="preserve"> and integrity </w:t>
      </w:r>
    </w:p>
    <w:p w14:paraId="4095664E" w14:textId="27ADD4DE" w:rsidR="003608E0" w:rsidRDefault="001016D2" w:rsidP="007F0DD9">
      <w:pPr>
        <w:spacing w:line="240" w:lineRule="auto"/>
        <w:jc w:val="both"/>
        <w:rPr>
          <w:rFonts w:ascii="Times New Roman" w:hAnsi="Times New Roman" w:cs="Times New Roman"/>
        </w:rPr>
      </w:pPr>
      <w:r w:rsidRPr="007F0DD9">
        <w:rPr>
          <w:rFonts w:ascii="Times New Roman" w:hAnsi="Times New Roman" w:cs="Times New Roman"/>
        </w:rPr>
        <w:t xml:space="preserve">To ensure data security and integrity, various functions can be </w:t>
      </w:r>
      <w:r w:rsidR="00D316BC" w:rsidRPr="007F0DD9">
        <w:rPr>
          <w:rFonts w:ascii="Times New Roman" w:hAnsi="Times New Roman" w:cs="Times New Roman"/>
        </w:rPr>
        <w:t xml:space="preserve">used </w:t>
      </w:r>
      <w:r w:rsidR="00CB63A3" w:rsidRPr="007F0DD9">
        <w:rPr>
          <w:rFonts w:ascii="Times New Roman" w:hAnsi="Times New Roman" w:cs="Times New Roman"/>
        </w:rPr>
        <w:t xml:space="preserve">such as autosave function </w:t>
      </w:r>
      <w:r w:rsidR="006E32BE" w:rsidRPr="007F0DD9">
        <w:rPr>
          <w:rFonts w:ascii="Times New Roman" w:hAnsi="Times New Roman" w:cs="Times New Roman"/>
        </w:rPr>
        <w:t xml:space="preserve">in access to prevent </w:t>
      </w:r>
      <w:r w:rsidR="00C32DB5" w:rsidRPr="007F0DD9">
        <w:rPr>
          <w:rFonts w:ascii="Times New Roman" w:hAnsi="Times New Roman" w:cs="Times New Roman"/>
        </w:rPr>
        <w:t xml:space="preserve">data loss </w:t>
      </w:r>
      <w:r w:rsidR="00080786" w:rsidRPr="007F0DD9">
        <w:rPr>
          <w:rFonts w:ascii="Times New Roman" w:hAnsi="Times New Roman" w:cs="Times New Roman"/>
        </w:rPr>
        <w:t xml:space="preserve">when inputting data. </w:t>
      </w:r>
      <w:r w:rsidR="002C2948" w:rsidRPr="007F0DD9">
        <w:rPr>
          <w:rFonts w:ascii="Times New Roman" w:hAnsi="Times New Roman" w:cs="Times New Roman"/>
        </w:rPr>
        <w:t xml:space="preserve">Additionally, </w:t>
      </w:r>
      <w:r w:rsidR="00337D6E" w:rsidRPr="007F0DD9">
        <w:rPr>
          <w:rFonts w:ascii="Times New Roman" w:hAnsi="Times New Roman" w:cs="Times New Roman"/>
        </w:rPr>
        <w:t>us</w:t>
      </w:r>
      <w:r w:rsidR="007B075B" w:rsidRPr="007F0DD9">
        <w:rPr>
          <w:rFonts w:ascii="Times New Roman" w:hAnsi="Times New Roman" w:cs="Times New Roman"/>
        </w:rPr>
        <w:t xml:space="preserve">ing cell and sheet protect in excel may also prove </w:t>
      </w:r>
      <w:r w:rsidR="00786F32" w:rsidRPr="007F0DD9">
        <w:rPr>
          <w:rFonts w:ascii="Times New Roman" w:hAnsi="Times New Roman" w:cs="Times New Roman"/>
        </w:rPr>
        <w:t xml:space="preserve">beneficial in </w:t>
      </w:r>
      <w:r w:rsidR="00A537DD" w:rsidRPr="007F0DD9">
        <w:rPr>
          <w:rFonts w:ascii="Times New Roman" w:hAnsi="Times New Roman" w:cs="Times New Roman"/>
        </w:rPr>
        <w:t>ensuring data integrity</w:t>
      </w:r>
      <w:r w:rsidR="00E1049C" w:rsidRPr="007F0DD9">
        <w:rPr>
          <w:rFonts w:ascii="Times New Roman" w:hAnsi="Times New Roman" w:cs="Times New Roman"/>
        </w:rPr>
        <w:t xml:space="preserve"> by </w:t>
      </w:r>
      <w:r w:rsidR="0009022F" w:rsidRPr="007F0DD9">
        <w:rPr>
          <w:rFonts w:ascii="Times New Roman" w:hAnsi="Times New Roman" w:cs="Times New Roman"/>
        </w:rPr>
        <w:t xml:space="preserve">preventing unintended and unauthorized </w:t>
      </w:r>
      <w:r w:rsidR="00DF18CE" w:rsidRPr="007F0DD9">
        <w:rPr>
          <w:rFonts w:ascii="Times New Roman" w:hAnsi="Times New Roman" w:cs="Times New Roman"/>
        </w:rPr>
        <w:t xml:space="preserve">modification of data. </w:t>
      </w:r>
      <w:r w:rsidR="00663404" w:rsidRPr="007F0DD9">
        <w:rPr>
          <w:rFonts w:ascii="Times New Roman" w:hAnsi="Times New Roman" w:cs="Times New Roman"/>
        </w:rPr>
        <w:t xml:space="preserve">In </w:t>
      </w:r>
      <w:r w:rsidR="00663404" w:rsidRPr="007F0DD9">
        <w:rPr>
          <w:rFonts w:ascii="Times New Roman" w:hAnsi="Times New Roman" w:cs="Times New Roman"/>
        </w:rPr>
        <w:lastRenderedPageBreak/>
        <w:t xml:space="preserve">conclusion, using the password function </w:t>
      </w:r>
      <w:r w:rsidR="00545BFE" w:rsidRPr="007F0DD9">
        <w:rPr>
          <w:rFonts w:ascii="Times New Roman" w:hAnsi="Times New Roman" w:cs="Times New Roman"/>
        </w:rPr>
        <w:t xml:space="preserve">to prevent unauthorized access </w:t>
      </w:r>
      <w:r w:rsidR="00D1095F" w:rsidRPr="007F0DD9">
        <w:rPr>
          <w:rFonts w:ascii="Times New Roman" w:hAnsi="Times New Roman" w:cs="Times New Roman"/>
        </w:rPr>
        <w:t xml:space="preserve">may </w:t>
      </w:r>
      <w:r w:rsidR="00636655" w:rsidRPr="007F0DD9">
        <w:rPr>
          <w:rFonts w:ascii="Times New Roman" w:hAnsi="Times New Roman" w:cs="Times New Roman"/>
        </w:rPr>
        <w:t xml:space="preserve">also act as </w:t>
      </w:r>
      <w:r w:rsidR="00EB50B3" w:rsidRPr="007F0DD9">
        <w:rPr>
          <w:rFonts w:ascii="Times New Roman" w:hAnsi="Times New Roman" w:cs="Times New Roman"/>
        </w:rPr>
        <w:t xml:space="preserve">sufficient security for data. </w:t>
      </w:r>
    </w:p>
    <w:p w14:paraId="5F10DCAE" w14:textId="77777777" w:rsidR="00244C6E" w:rsidRDefault="00244C6E" w:rsidP="007F0DD9">
      <w:pPr>
        <w:spacing w:line="240" w:lineRule="auto"/>
        <w:jc w:val="both"/>
        <w:rPr>
          <w:rFonts w:ascii="Times New Roman" w:hAnsi="Times New Roman" w:cs="Times New Roman"/>
          <w:b/>
          <w:bCs/>
        </w:rPr>
      </w:pPr>
      <w:r w:rsidRPr="00244C6E">
        <w:rPr>
          <w:rFonts w:ascii="Times New Roman" w:hAnsi="Times New Roman" w:cs="Times New Roman"/>
          <w:b/>
          <w:bCs/>
        </w:rPr>
        <w:t xml:space="preserve">Based on your ratio calculation, can the company meet its short-term obligations? Long-term liabilities? You must use some benchmark figures such as the industry averages or general rule of thumb numbers or S&amp;P 500 averages and the like to support your conclusion. Assume that the company’s industry is Furniture Stores. </w:t>
      </w:r>
    </w:p>
    <w:p w14:paraId="32B03803" w14:textId="29EF5EB4" w:rsidR="003608E0" w:rsidRPr="007F0DD9" w:rsidRDefault="003608E0" w:rsidP="007F0DD9">
      <w:pPr>
        <w:spacing w:line="240" w:lineRule="auto"/>
        <w:jc w:val="both"/>
        <w:rPr>
          <w:rFonts w:ascii="Times New Roman" w:hAnsi="Times New Roman" w:cs="Times New Roman"/>
        </w:rPr>
      </w:pPr>
      <w:r w:rsidRPr="003608E0">
        <w:rPr>
          <w:rFonts w:ascii="Times New Roman" w:hAnsi="Times New Roman" w:cs="Times New Roman"/>
        </w:rPr>
        <w:t xml:space="preserve">Return on Investment is identified as a rudimentary gauge that measures the profitability of a particular investment. On average, according to the annual return of the S&amp;P 500, accounting for inflation an approximate 7% ROI or higher is usually ideal to sustain an organization’s both short term and long-term obligations. Even though good gross margin may considerably differ by industry, the general rule of thumb notes that a 10% net profit margin is considered average, however 20% margins or higher are generally good and are indicative of an organization’s ability to sustain its operations both in the short term and in the long-term. The current assets /current liabilities ratio indicates a significant ability of the company to effectively cover its short-term debts with its current assets. Lastly, because there is no rule of thumb figure that determines good or bad values for earnings per share, higher figures are obviously considered better because they are indicative of high profits after taxes. </w:t>
      </w:r>
    </w:p>
    <w:p w14:paraId="3DE06A72" w14:textId="656068C9" w:rsidR="00F51D07" w:rsidRPr="007F0DD9" w:rsidRDefault="00F51D07" w:rsidP="007F0DD9">
      <w:pPr>
        <w:spacing w:line="240" w:lineRule="auto"/>
        <w:jc w:val="both"/>
        <w:rPr>
          <w:rFonts w:ascii="Times New Roman" w:hAnsi="Times New Roman" w:cs="Times New Roman"/>
        </w:rPr>
      </w:pPr>
    </w:p>
    <w:p w14:paraId="03B1EB8B" w14:textId="77777777" w:rsidR="006141E2" w:rsidRPr="006141E2" w:rsidRDefault="006141E2" w:rsidP="007F0DD9">
      <w:pPr>
        <w:spacing w:line="240" w:lineRule="auto"/>
        <w:jc w:val="both"/>
        <w:rPr>
          <w:rFonts w:ascii="Times New Roman" w:hAnsi="Times New Roman" w:cs="Times New Roman"/>
          <w:b/>
          <w:bCs/>
        </w:rPr>
      </w:pPr>
      <w:r w:rsidRPr="006141E2">
        <w:rPr>
          <w:rFonts w:ascii="Times New Roman" w:hAnsi="Times New Roman" w:cs="Times New Roman"/>
          <w:b/>
          <w:bCs/>
        </w:rPr>
        <w:t xml:space="preserve">What other option(s) does the company have in order to obtain the same amount of net income? Just describe them briefly. </w:t>
      </w:r>
    </w:p>
    <w:p w14:paraId="580A844D" w14:textId="528CEECC" w:rsidR="00F51D07" w:rsidRPr="00F51D07" w:rsidRDefault="00F51D07" w:rsidP="007F0DD9">
      <w:pPr>
        <w:spacing w:line="240" w:lineRule="auto"/>
        <w:jc w:val="both"/>
        <w:rPr>
          <w:rFonts w:ascii="Times New Roman" w:hAnsi="Times New Roman" w:cs="Times New Roman"/>
          <w:b/>
          <w:bCs/>
        </w:rPr>
      </w:pPr>
      <w:r w:rsidRPr="00F51D07">
        <w:rPr>
          <w:rFonts w:ascii="Times New Roman" w:hAnsi="Times New Roman" w:cs="Times New Roman"/>
          <w:b/>
          <w:bCs/>
        </w:rPr>
        <w:t>Calculating a Company's Net Income</w:t>
      </w:r>
    </w:p>
    <w:p w14:paraId="26826946" w14:textId="77777777" w:rsidR="00F51D07" w:rsidRPr="00F51D07" w:rsidRDefault="00F51D07" w:rsidP="006141E2">
      <w:pPr>
        <w:spacing w:line="240" w:lineRule="auto"/>
        <w:ind w:firstLine="720"/>
        <w:jc w:val="both"/>
        <w:rPr>
          <w:rFonts w:ascii="Times New Roman" w:hAnsi="Times New Roman" w:cs="Times New Roman"/>
        </w:rPr>
      </w:pPr>
      <w:r w:rsidRPr="00F51D07">
        <w:rPr>
          <w:rFonts w:ascii="Times New Roman" w:hAnsi="Times New Roman" w:cs="Times New Roman"/>
        </w:rPr>
        <w:t>To calculate a company's net income, start with its total revenue. Subtract the business's expenses and operational costs from this sum to get at the company's earnings before taxes. To calculate net income, subtract tax from this amount. Net income, like some other accounting measurements, can be manipulated by practices such as proactive financial reporting or cost concealment. Investors should examine the integrity of the figures used to calculate taxable income and net income before making an investment choice based on net income.</w:t>
      </w:r>
    </w:p>
    <w:p w14:paraId="740D5A19" w14:textId="77777777" w:rsidR="00F51D07" w:rsidRPr="00F51D07" w:rsidRDefault="00F51D07" w:rsidP="007F0DD9">
      <w:pPr>
        <w:spacing w:line="240" w:lineRule="auto"/>
        <w:jc w:val="both"/>
        <w:rPr>
          <w:rFonts w:ascii="Times New Roman" w:hAnsi="Times New Roman" w:cs="Times New Roman"/>
          <w:b/>
          <w:bCs/>
        </w:rPr>
      </w:pPr>
      <w:r w:rsidRPr="00F51D07">
        <w:rPr>
          <w:rFonts w:ascii="Times New Roman" w:hAnsi="Times New Roman" w:cs="Times New Roman"/>
          <w:b/>
          <w:bCs/>
        </w:rPr>
        <w:t>Net Income vs. Personal Gross Income</w:t>
      </w:r>
    </w:p>
    <w:p w14:paraId="3F466FB6" w14:textId="77777777" w:rsidR="00F51D07" w:rsidRPr="00F51D07" w:rsidRDefault="00F51D07" w:rsidP="006141E2">
      <w:pPr>
        <w:spacing w:line="240" w:lineRule="auto"/>
        <w:ind w:firstLine="720"/>
        <w:jc w:val="both"/>
        <w:rPr>
          <w:rFonts w:ascii="Times New Roman" w:hAnsi="Times New Roman" w:cs="Times New Roman"/>
        </w:rPr>
      </w:pPr>
      <w:r w:rsidRPr="00F51D07">
        <w:rPr>
          <w:rFonts w:ascii="Times New Roman" w:hAnsi="Times New Roman" w:cs="Times New Roman"/>
        </w:rPr>
        <w:t>Gross income refers to a person's total earnings before taxes, whereas net income is the differential after reductions and taxes are taken into account. Taxpayers reduce exclusions from gross income to get at taxable income, which is what the Internal Revenue Service uses to estimate income tax.</w:t>
      </w:r>
    </w:p>
    <w:p w14:paraId="0C387210" w14:textId="77777777" w:rsidR="00F51D07" w:rsidRPr="00F51D07" w:rsidRDefault="00F51D07" w:rsidP="007F0DD9">
      <w:pPr>
        <w:spacing w:line="240" w:lineRule="auto"/>
        <w:jc w:val="both"/>
        <w:rPr>
          <w:rFonts w:ascii="Times New Roman" w:hAnsi="Times New Roman" w:cs="Times New Roman"/>
          <w:b/>
          <w:bCs/>
        </w:rPr>
      </w:pPr>
      <w:r w:rsidRPr="00F51D07">
        <w:rPr>
          <w:rFonts w:ascii="Times New Roman" w:hAnsi="Times New Roman" w:cs="Times New Roman"/>
          <w:b/>
          <w:bCs/>
        </w:rPr>
        <w:t>Tax Returns: Net Income</w:t>
      </w:r>
    </w:p>
    <w:p w14:paraId="6C7C743A" w14:textId="77777777" w:rsidR="00F51D07" w:rsidRPr="00F51D07" w:rsidRDefault="00F51D07" w:rsidP="00677A30">
      <w:pPr>
        <w:spacing w:line="240" w:lineRule="auto"/>
        <w:ind w:firstLine="720"/>
        <w:jc w:val="both"/>
        <w:rPr>
          <w:rFonts w:ascii="Times New Roman" w:hAnsi="Times New Roman" w:cs="Times New Roman"/>
        </w:rPr>
      </w:pPr>
      <w:r w:rsidRPr="00F51D07">
        <w:rPr>
          <w:rFonts w:ascii="Times New Roman" w:hAnsi="Times New Roman" w:cs="Times New Roman"/>
        </w:rPr>
        <w:t>Taxpayers deduct certain income sources, such as Social Security benefits, and qualified deductions, such as student loan interest, after calculating their gross income. Their AGI is what separates them. The taxable income is calculated by subtracting regular or customized deductions from the AGI.</w:t>
      </w:r>
    </w:p>
    <w:p w14:paraId="7D83B98C" w14:textId="77777777" w:rsidR="00F51D07" w:rsidRPr="00F51D07" w:rsidRDefault="00F51D07" w:rsidP="007F0DD9">
      <w:pPr>
        <w:spacing w:line="240" w:lineRule="auto"/>
        <w:jc w:val="both"/>
        <w:rPr>
          <w:rFonts w:ascii="Times New Roman" w:hAnsi="Times New Roman" w:cs="Times New Roman"/>
          <w:b/>
          <w:bCs/>
        </w:rPr>
      </w:pPr>
      <w:r w:rsidRPr="00F51D07">
        <w:rPr>
          <w:rFonts w:ascii="Times New Roman" w:hAnsi="Times New Roman" w:cs="Times New Roman"/>
          <w:b/>
          <w:bCs/>
        </w:rPr>
        <w:t>On Paycheck Stubs, net income </w:t>
      </w:r>
    </w:p>
    <w:p w14:paraId="41722007" w14:textId="35348941" w:rsidR="00F51D07" w:rsidRDefault="00F51D07" w:rsidP="002F2D5C">
      <w:pPr>
        <w:spacing w:line="240" w:lineRule="auto"/>
        <w:ind w:firstLine="720"/>
        <w:jc w:val="both"/>
        <w:rPr>
          <w:rFonts w:ascii="Times New Roman" w:hAnsi="Times New Roman" w:cs="Times New Roman"/>
        </w:rPr>
      </w:pPr>
      <w:r w:rsidRPr="00F51D07">
        <w:rPr>
          <w:rFonts w:ascii="Times New Roman" w:hAnsi="Times New Roman" w:cs="Times New Roman"/>
        </w:rPr>
        <w:t>A line dedicated to net income appears on the majority of pay stubs. This is the amount shown on an employee's pay stub. The figure represents the individual employee gross income less taxes and payments to a retirement account.</w:t>
      </w:r>
    </w:p>
    <w:p w14:paraId="3B825CC1" w14:textId="132D1F4C" w:rsidR="00B65A16" w:rsidRDefault="00B65A16" w:rsidP="002F2D5C">
      <w:pPr>
        <w:spacing w:line="240" w:lineRule="auto"/>
        <w:ind w:firstLine="720"/>
        <w:jc w:val="both"/>
        <w:rPr>
          <w:rFonts w:ascii="Times New Roman" w:hAnsi="Times New Roman" w:cs="Times New Roman"/>
        </w:rPr>
      </w:pPr>
    </w:p>
    <w:p w14:paraId="45166F84" w14:textId="08C0EAAE" w:rsidR="00B65A16" w:rsidRDefault="00B65A16" w:rsidP="002F2D5C">
      <w:pPr>
        <w:spacing w:line="240" w:lineRule="auto"/>
        <w:ind w:firstLine="720"/>
        <w:jc w:val="both"/>
        <w:rPr>
          <w:rFonts w:ascii="Times New Roman" w:hAnsi="Times New Roman" w:cs="Times New Roman"/>
        </w:rPr>
      </w:pPr>
    </w:p>
    <w:p w14:paraId="6BF7D2E0" w14:textId="77777777" w:rsidR="00B65A16" w:rsidRDefault="00B65A16" w:rsidP="002F2D5C">
      <w:pPr>
        <w:spacing w:line="240" w:lineRule="auto"/>
        <w:ind w:firstLine="720"/>
        <w:jc w:val="both"/>
        <w:rPr>
          <w:rFonts w:ascii="Times New Roman" w:hAnsi="Times New Roman" w:cs="Times New Roman"/>
        </w:rPr>
      </w:pPr>
    </w:p>
    <w:p w14:paraId="14D4CB76" w14:textId="77777777" w:rsidR="00504F1C" w:rsidRPr="00504F1C" w:rsidRDefault="00504F1C" w:rsidP="004E6A74">
      <w:pPr>
        <w:spacing w:line="240" w:lineRule="auto"/>
        <w:jc w:val="both"/>
        <w:rPr>
          <w:rFonts w:ascii="Times New Roman" w:hAnsi="Times New Roman" w:cs="Times New Roman"/>
          <w:b/>
          <w:bCs/>
        </w:rPr>
      </w:pPr>
      <w:r w:rsidRPr="00504F1C">
        <w:rPr>
          <w:rFonts w:ascii="Times New Roman" w:hAnsi="Times New Roman" w:cs="Times New Roman"/>
          <w:b/>
          <w:bCs/>
        </w:rPr>
        <w:lastRenderedPageBreak/>
        <w:t>Discuss some advantages of using spreadsheet programs in financial analysis of the corporation</w:t>
      </w:r>
    </w:p>
    <w:p w14:paraId="209295A8" w14:textId="5AFF7267" w:rsidR="004E6A74" w:rsidRPr="004E6A74" w:rsidRDefault="004E6A74" w:rsidP="004E6A74">
      <w:pPr>
        <w:spacing w:line="240" w:lineRule="auto"/>
        <w:jc w:val="both"/>
        <w:rPr>
          <w:rFonts w:ascii="Times New Roman" w:hAnsi="Times New Roman" w:cs="Times New Roman"/>
          <w:b/>
          <w:bCs/>
        </w:rPr>
      </w:pPr>
      <w:r w:rsidRPr="004E6A74">
        <w:rPr>
          <w:rFonts w:ascii="Times New Roman" w:hAnsi="Times New Roman" w:cs="Times New Roman"/>
          <w:b/>
          <w:bCs/>
        </w:rPr>
        <w:t>Tracking payments is simple.</w:t>
      </w:r>
    </w:p>
    <w:p w14:paraId="47723AAD" w14:textId="7E11BBDB" w:rsidR="008A0D72" w:rsidRDefault="004E6A74" w:rsidP="00600A7D">
      <w:pPr>
        <w:spacing w:line="240" w:lineRule="auto"/>
        <w:ind w:firstLine="720"/>
        <w:jc w:val="both"/>
        <w:rPr>
          <w:rFonts w:ascii="Times New Roman" w:hAnsi="Times New Roman" w:cs="Times New Roman"/>
        </w:rPr>
      </w:pPr>
      <w:r w:rsidRPr="004E6A74">
        <w:rPr>
          <w:rFonts w:ascii="Times New Roman" w:hAnsi="Times New Roman" w:cs="Times New Roman"/>
        </w:rPr>
        <w:t>Small business owners and people unfamiliar with accounting may struggle to keep track of payments, but spreadsheets provide a solution. Spreadsheets are widely used to track how much money has been spent and how much money has been earned. They enable you to divide the money you have spent and gained by time frame and provider. For instance, you can use a basic table to break out various categories of expenses, such as lease or coverage, and record precisely how much can be used on both in each month.</w:t>
      </w:r>
    </w:p>
    <w:p w14:paraId="0E7F7B4A" w14:textId="1A303BC8" w:rsidR="004E6A74" w:rsidRPr="004E6A74" w:rsidRDefault="004E6A74" w:rsidP="004E6A74">
      <w:pPr>
        <w:spacing w:line="240" w:lineRule="auto"/>
        <w:jc w:val="both"/>
        <w:rPr>
          <w:rFonts w:ascii="Times New Roman" w:hAnsi="Times New Roman" w:cs="Times New Roman"/>
          <w:b/>
          <w:bCs/>
        </w:rPr>
      </w:pPr>
      <w:r w:rsidRPr="004E6A74">
        <w:rPr>
          <w:rFonts w:ascii="Times New Roman" w:hAnsi="Times New Roman" w:cs="Times New Roman"/>
          <w:b/>
          <w:bCs/>
        </w:rPr>
        <w:t>Connecting data sources</w:t>
      </w:r>
    </w:p>
    <w:p w14:paraId="4BA97397" w14:textId="77777777" w:rsidR="004E6A74" w:rsidRPr="004E6A74" w:rsidRDefault="004E6A74" w:rsidP="00600A7D">
      <w:pPr>
        <w:spacing w:line="240" w:lineRule="auto"/>
        <w:ind w:firstLine="720"/>
        <w:jc w:val="both"/>
        <w:rPr>
          <w:rFonts w:ascii="Times New Roman" w:hAnsi="Times New Roman" w:cs="Times New Roman"/>
        </w:rPr>
      </w:pPr>
      <w:r w:rsidRPr="004E6A74">
        <w:rPr>
          <w:rFonts w:ascii="Times New Roman" w:hAnsi="Times New Roman" w:cs="Times New Roman"/>
        </w:rPr>
        <w:t>Another advantage of spreadsheets is the ability to link worksheets together. This is helpful for things like cash flow, where you require matching the real bank balance at the end of the previous month to the opening balance for the current month. Simply press = in the cell you want to connect from and then place the pointer in the cell you want to connect to. It works well with budgets too though, particularly if you have a marketing budget prepared in one worksheet that needs to be linked to the financial plan. The financial plan is then updated daily whenever the production budget varies.</w:t>
      </w:r>
    </w:p>
    <w:p w14:paraId="3EC43A0D" w14:textId="77777777" w:rsidR="004E6A74" w:rsidRPr="004E6A74" w:rsidRDefault="004E6A74" w:rsidP="004E6A74">
      <w:pPr>
        <w:spacing w:line="240" w:lineRule="auto"/>
        <w:jc w:val="both"/>
        <w:rPr>
          <w:rFonts w:ascii="Times New Roman" w:hAnsi="Times New Roman" w:cs="Times New Roman"/>
          <w:b/>
          <w:bCs/>
        </w:rPr>
      </w:pPr>
      <w:r w:rsidRPr="004E6A74">
        <w:rPr>
          <w:rFonts w:ascii="Times New Roman" w:hAnsi="Times New Roman" w:cs="Times New Roman"/>
          <w:b/>
          <w:bCs/>
        </w:rPr>
        <w:t>Effective layout</w:t>
      </w:r>
    </w:p>
    <w:p w14:paraId="08F3E888" w14:textId="77777777" w:rsidR="004E6A74" w:rsidRPr="004E6A74" w:rsidRDefault="004E6A74" w:rsidP="00E12098">
      <w:pPr>
        <w:spacing w:line="240" w:lineRule="auto"/>
        <w:ind w:firstLine="720"/>
        <w:jc w:val="both"/>
        <w:rPr>
          <w:rFonts w:ascii="Times New Roman" w:hAnsi="Times New Roman" w:cs="Times New Roman"/>
        </w:rPr>
      </w:pPr>
      <w:r w:rsidRPr="004E6A74">
        <w:rPr>
          <w:rFonts w:ascii="Times New Roman" w:hAnsi="Times New Roman" w:cs="Times New Roman"/>
        </w:rPr>
        <w:t>When working with a large amount of financial information, you'll want to make it as simple as possible to navigate. Most spreadsheet software, thankfully, has a number of options to assist you in creating visually pleasing and simple spreadsheet. When a cell is chosen, for illustration, you can press Ctrl + B to highlight all of the content in that cell, which would be great for immediately assisting.</w:t>
      </w:r>
    </w:p>
    <w:p w14:paraId="102C5ACA" w14:textId="77777777" w:rsidR="004E6A74" w:rsidRPr="004E6A74" w:rsidRDefault="004E6A74" w:rsidP="004E6A74">
      <w:pPr>
        <w:spacing w:line="240" w:lineRule="auto"/>
        <w:jc w:val="both"/>
        <w:rPr>
          <w:rFonts w:ascii="Times New Roman" w:hAnsi="Times New Roman" w:cs="Times New Roman"/>
          <w:b/>
          <w:bCs/>
        </w:rPr>
      </w:pPr>
      <w:r w:rsidRPr="004E6A74">
        <w:rPr>
          <w:rFonts w:ascii="Times New Roman" w:hAnsi="Times New Roman" w:cs="Times New Roman"/>
          <w:b/>
          <w:bCs/>
        </w:rPr>
        <w:t>Functions of a spreadsheet</w:t>
      </w:r>
    </w:p>
    <w:p w14:paraId="10A39F66" w14:textId="77777777" w:rsidR="004E6A74" w:rsidRPr="004E6A74" w:rsidRDefault="004E6A74" w:rsidP="004E6A74">
      <w:pPr>
        <w:spacing w:line="240" w:lineRule="auto"/>
        <w:jc w:val="both"/>
        <w:rPr>
          <w:rFonts w:ascii="Times New Roman" w:hAnsi="Times New Roman" w:cs="Times New Roman"/>
        </w:rPr>
      </w:pPr>
      <w:r w:rsidRPr="004E6A74">
        <w:rPr>
          <w:rFonts w:ascii="Times New Roman" w:hAnsi="Times New Roman" w:cs="Times New Roman"/>
        </w:rPr>
        <w:t>If-else clauses</w:t>
      </w:r>
    </w:p>
    <w:p w14:paraId="7026BF61" w14:textId="77777777" w:rsidR="004E6A74" w:rsidRPr="004E6A74" w:rsidRDefault="004E6A74" w:rsidP="00D54622">
      <w:pPr>
        <w:spacing w:line="240" w:lineRule="auto"/>
        <w:ind w:firstLine="720"/>
        <w:jc w:val="both"/>
        <w:rPr>
          <w:rFonts w:ascii="Times New Roman" w:hAnsi="Times New Roman" w:cs="Times New Roman"/>
        </w:rPr>
      </w:pPr>
      <w:r w:rsidRPr="004E6A74">
        <w:rPr>
          <w:rFonts w:ascii="Times New Roman" w:hAnsi="Times New Roman" w:cs="Times New Roman"/>
        </w:rPr>
        <w:t xml:space="preserve">In accounting, functionality such as IF clauses </w:t>
      </w:r>
      <w:proofErr w:type="gramStart"/>
      <w:r w:rsidRPr="004E6A74">
        <w:rPr>
          <w:rFonts w:ascii="Times New Roman" w:hAnsi="Times New Roman" w:cs="Times New Roman"/>
        </w:rPr>
        <w:t>is</w:t>
      </w:r>
      <w:proofErr w:type="gramEnd"/>
      <w:r w:rsidRPr="004E6A74">
        <w:rPr>
          <w:rFonts w:ascii="Times New Roman" w:hAnsi="Times New Roman" w:cs="Times New Roman"/>
        </w:rPr>
        <w:t xml:space="preserve"> quite useful. Assume you're tasked with analyzing the amount of money being spent on wages over the course of a month. To show whether or not a member of staff has been paid hourly, you may use an IF statement.</w:t>
      </w:r>
    </w:p>
    <w:p w14:paraId="1988D657" w14:textId="77777777" w:rsidR="004E6A74" w:rsidRPr="004E6A74" w:rsidRDefault="004E6A74" w:rsidP="004E6A74">
      <w:pPr>
        <w:spacing w:line="240" w:lineRule="auto"/>
        <w:jc w:val="both"/>
        <w:rPr>
          <w:rFonts w:ascii="Times New Roman" w:hAnsi="Times New Roman" w:cs="Times New Roman"/>
          <w:b/>
          <w:bCs/>
        </w:rPr>
      </w:pPr>
      <w:r w:rsidRPr="004E6A74">
        <w:rPr>
          <w:rFonts w:ascii="Times New Roman" w:hAnsi="Times New Roman" w:cs="Times New Roman"/>
          <w:b/>
          <w:bCs/>
        </w:rPr>
        <w:t>SUM is a function that adds two numbers together.</w:t>
      </w:r>
    </w:p>
    <w:p w14:paraId="319382E0" w14:textId="77777777" w:rsidR="004E6A74" w:rsidRPr="004E6A74" w:rsidRDefault="004E6A74" w:rsidP="005051B8">
      <w:pPr>
        <w:spacing w:line="240" w:lineRule="auto"/>
        <w:ind w:firstLine="720"/>
        <w:jc w:val="both"/>
        <w:rPr>
          <w:rFonts w:ascii="Times New Roman" w:hAnsi="Times New Roman" w:cs="Times New Roman"/>
        </w:rPr>
      </w:pPr>
      <w:r w:rsidRPr="004E6A74">
        <w:rPr>
          <w:rFonts w:ascii="Times New Roman" w:hAnsi="Times New Roman" w:cs="Times New Roman"/>
        </w:rPr>
        <w:t>This is a really simple and quick function that will save you a lot of time. Rather than adding up large quantities of data on your calculator, you can simply use the SUM function and mark anything you want to include to get a total.</w:t>
      </w:r>
    </w:p>
    <w:p w14:paraId="7A190323" w14:textId="77777777" w:rsidR="004E6A74" w:rsidRPr="00F51D07" w:rsidRDefault="004E6A74" w:rsidP="007F0DD9">
      <w:pPr>
        <w:spacing w:line="240" w:lineRule="auto"/>
        <w:jc w:val="both"/>
        <w:rPr>
          <w:rFonts w:ascii="Times New Roman" w:hAnsi="Times New Roman" w:cs="Times New Roman"/>
        </w:rPr>
      </w:pPr>
    </w:p>
    <w:sectPr w:rsidR="004E6A74" w:rsidRPr="00F51D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418C" w14:textId="77777777" w:rsidR="0084545D" w:rsidRDefault="0084545D" w:rsidP="0039090A">
      <w:pPr>
        <w:spacing w:after="0" w:line="240" w:lineRule="auto"/>
      </w:pPr>
      <w:r>
        <w:separator/>
      </w:r>
    </w:p>
  </w:endnote>
  <w:endnote w:type="continuationSeparator" w:id="0">
    <w:p w14:paraId="070FE36C" w14:textId="77777777" w:rsidR="0084545D" w:rsidRDefault="0084545D" w:rsidP="0039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7426" w14:textId="77777777" w:rsidR="0084545D" w:rsidRDefault="0084545D" w:rsidP="0039090A">
      <w:pPr>
        <w:spacing w:after="0" w:line="240" w:lineRule="auto"/>
      </w:pPr>
      <w:r>
        <w:separator/>
      </w:r>
    </w:p>
  </w:footnote>
  <w:footnote w:type="continuationSeparator" w:id="0">
    <w:p w14:paraId="632EE79C" w14:textId="77777777" w:rsidR="0084545D" w:rsidRDefault="0084545D" w:rsidP="0039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153745"/>
      <w:docPartObj>
        <w:docPartGallery w:val="Page Numbers (Top of Page)"/>
        <w:docPartUnique/>
      </w:docPartObj>
    </w:sdtPr>
    <w:sdtEndPr>
      <w:rPr>
        <w:noProof/>
      </w:rPr>
    </w:sdtEndPr>
    <w:sdtContent>
      <w:p w14:paraId="74FAC620" w14:textId="47DC5999" w:rsidR="0039090A" w:rsidRDefault="003909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1FBBA6" w14:textId="77777777" w:rsidR="0039090A" w:rsidRDefault="00390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35"/>
    <w:rsid w:val="000107B6"/>
    <w:rsid w:val="00013BD3"/>
    <w:rsid w:val="00022278"/>
    <w:rsid w:val="0003541B"/>
    <w:rsid w:val="00035E3C"/>
    <w:rsid w:val="00041805"/>
    <w:rsid w:val="0004676C"/>
    <w:rsid w:val="00051B7B"/>
    <w:rsid w:val="000542C0"/>
    <w:rsid w:val="00070A30"/>
    <w:rsid w:val="00080786"/>
    <w:rsid w:val="00081BED"/>
    <w:rsid w:val="0009022F"/>
    <w:rsid w:val="000A5501"/>
    <w:rsid w:val="000A65FD"/>
    <w:rsid w:val="000D0177"/>
    <w:rsid w:val="000D61EE"/>
    <w:rsid w:val="000D6EF6"/>
    <w:rsid w:val="000F3A62"/>
    <w:rsid w:val="001016D2"/>
    <w:rsid w:val="00107975"/>
    <w:rsid w:val="001132AD"/>
    <w:rsid w:val="001158C2"/>
    <w:rsid w:val="00117BC5"/>
    <w:rsid w:val="00117F19"/>
    <w:rsid w:val="001202E3"/>
    <w:rsid w:val="00147696"/>
    <w:rsid w:val="00153A35"/>
    <w:rsid w:val="001747DD"/>
    <w:rsid w:val="001750EC"/>
    <w:rsid w:val="001819F6"/>
    <w:rsid w:val="00194FDD"/>
    <w:rsid w:val="00196410"/>
    <w:rsid w:val="001A3420"/>
    <w:rsid w:val="001A3996"/>
    <w:rsid w:val="001B0335"/>
    <w:rsid w:val="001C765E"/>
    <w:rsid w:val="001F589B"/>
    <w:rsid w:val="00204404"/>
    <w:rsid w:val="002111D0"/>
    <w:rsid w:val="00222A60"/>
    <w:rsid w:val="002254C2"/>
    <w:rsid w:val="00231DEE"/>
    <w:rsid w:val="00244C6E"/>
    <w:rsid w:val="0025569E"/>
    <w:rsid w:val="00266EBD"/>
    <w:rsid w:val="00281F47"/>
    <w:rsid w:val="00283B09"/>
    <w:rsid w:val="00283FBA"/>
    <w:rsid w:val="00287787"/>
    <w:rsid w:val="00294FCC"/>
    <w:rsid w:val="002A6252"/>
    <w:rsid w:val="002B2D5C"/>
    <w:rsid w:val="002B632E"/>
    <w:rsid w:val="002C17FE"/>
    <w:rsid w:val="002C2948"/>
    <w:rsid w:val="002C4480"/>
    <w:rsid w:val="002D6F2B"/>
    <w:rsid w:val="002E2B6E"/>
    <w:rsid w:val="002E641C"/>
    <w:rsid w:val="002F16AA"/>
    <w:rsid w:val="002F2D5C"/>
    <w:rsid w:val="002F7C31"/>
    <w:rsid w:val="00317162"/>
    <w:rsid w:val="00337D6E"/>
    <w:rsid w:val="003608E0"/>
    <w:rsid w:val="00367B55"/>
    <w:rsid w:val="003728E9"/>
    <w:rsid w:val="0039090A"/>
    <w:rsid w:val="003A70B5"/>
    <w:rsid w:val="00400A33"/>
    <w:rsid w:val="004103E4"/>
    <w:rsid w:val="004172EF"/>
    <w:rsid w:val="004200E6"/>
    <w:rsid w:val="00423F19"/>
    <w:rsid w:val="004326AE"/>
    <w:rsid w:val="00432CBA"/>
    <w:rsid w:val="0044384B"/>
    <w:rsid w:val="004520E9"/>
    <w:rsid w:val="00453DFD"/>
    <w:rsid w:val="00461F6C"/>
    <w:rsid w:val="00463D65"/>
    <w:rsid w:val="00486F85"/>
    <w:rsid w:val="004916DF"/>
    <w:rsid w:val="00491A84"/>
    <w:rsid w:val="004A2526"/>
    <w:rsid w:val="004A3EB4"/>
    <w:rsid w:val="004C1EDB"/>
    <w:rsid w:val="004E0739"/>
    <w:rsid w:val="004E3E71"/>
    <w:rsid w:val="004E6A74"/>
    <w:rsid w:val="004F41B7"/>
    <w:rsid w:val="00500910"/>
    <w:rsid w:val="00501A1E"/>
    <w:rsid w:val="00504F1C"/>
    <w:rsid w:val="005051B8"/>
    <w:rsid w:val="00506033"/>
    <w:rsid w:val="00521181"/>
    <w:rsid w:val="00533892"/>
    <w:rsid w:val="00535984"/>
    <w:rsid w:val="0054029E"/>
    <w:rsid w:val="00545BFE"/>
    <w:rsid w:val="005568C4"/>
    <w:rsid w:val="00575745"/>
    <w:rsid w:val="00591710"/>
    <w:rsid w:val="005926F6"/>
    <w:rsid w:val="005B6BE7"/>
    <w:rsid w:val="005C41CD"/>
    <w:rsid w:val="005E230A"/>
    <w:rsid w:val="00600A7D"/>
    <w:rsid w:val="006141E2"/>
    <w:rsid w:val="006252B0"/>
    <w:rsid w:val="0063346F"/>
    <w:rsid w:val="00634CCF"/>
    <w:rsid w:val="006365D8"/>
    <w:rsid w:val="00636655"/>
    <w:rsid w:val="00644CEB"/>
    <w:rsid w:val="00663404"/>
    <w:rsid w:val="00675980"/>
    <w:rsid w:val="00677A30"/>
    <w:rsid w:val="00693BB1"/>
    <w:rsid w:val="006A12CE"/>
    <w:rsid w:val="006C69CC"/>
    <w:rsid w:val="006D0120"/>
    <w:rsid w:val="006D04D7"/>
    <w:rsid w:val="006D399B"/>
    <w:rsid w:val="006D5BA7"/>
    <w:rsid w:val="006D5ED6"/>
    <w:rsid w:val="006E0200"/>
    <w:rsid w:val="006E2FE2"/>
    <w:rsid w:val="006E32BE"/>
    <w:rsid w:val="006E499C"/>
    <w:rsid w:val="00722C26"/>
    <w:rsid w:val="0072460D"/>
    <w:rsid w:val="00730E42"/>
    <w:rsid w:val="0073378A"/>
    <w:rsid w:val="0073417C"/>
    <w:rsid w:val="00753979"/>
    <w:rsid w:val="007568DF"/>
    <w:rsid w:val="007645FC"/>
    <w:rsid w:val="00774DBE"/>
    <w:rsid w:val="00775000"/>
    <w:rsid w:val="007858D1"/>
    <w:rsid w:val="00786F32"/>
    <w:rsid w:val="007A170B"/>
    <w:rsid w:val="007A2C6B"/>
    <w:rsid w:val="007A54C2"/>
    <w:rsid w:val="007B075B"/>
    <w:rsid w:val="007B5E37"/>
    <w:rsid w:val="007F0DD9"/>
    <w:rsid w:val="00813770"/>
    <w:rsid w:val="00815369"/>
    <w:rsid w:val="0084545D"/>
    <w:rsid w:val="00846F67"/>
    <w:rsid w:val="0086060E"/>
    <w:rsid w:val="008770C3"/>
    <w:rsid w:val="008868A5"/>
    <w:rsid w:val="00887D09"/>
    <w:rsid w:val="0089015C"/>
    <w:rsid w:val="008A0D72"/>
    <w:rsid w:val="008A73BC"/>
    <w:rsid w:val="008D5388"/>
    <w:rsid w:val="008E4E0F"/>
    <w:rsid w:val="008E567B"/>
    <w:rsid w:val="008E7D59"/>
    <w:rsid w:val="00920F22"/>
    <w:rsid w:val="00937797"/>
    <w:rsid w:val="00940968"/>
    <w:rsid w:val="00950CB1"/>
    <w:rsid w:val="00956F3F"/>
    <w:rsid w:val="009744CA"/>
    <w:rsid w:val="00975A50"/>
    <w:rsid w:val="009902BA"/>
    <w:rsid w:val="00993FAC"/>
    <w:rsid w:val="009A1E60"/>
    <w:rsid w:val="009B57F8"/>
    <w:rsid w:val="009D15B2"/>
    <w:rsid w:val="009D1B10"/>
    <w:rsid w:val="009D62F4"/>
    <w:rsid w:val="009E627F"/>
    <w:rsid w:val="009E6E93"/>
    <w:rsid w:val="009E73E3"/>
    <w:rsid w:val="00A04FB6"/>
    <w:rsid w:val="00A135B0"/>
    <w:rsid w:val="00A24F32"/>
    <w:rsid w:val="00A26286"/>
    <w:rsid w:val="00A32EC3"/>
    <w:rsid w:val="00A33335"/>
    <w:rsid w:val="00A4012B"/>
    <w:rsid w:val="00A43F22"/>
    <w:rsid w:val="00A44455"/>
    <w:rsid w:val="00A50472"/>
    <w:rsid w:val="00A537DD"/>
    <w:rsid w:val="00A67BD8"/>
    <w:rsid w:val="00A803E8"/>
    <w:rsid w:val="00A82BC2"/>
    <w:rsid w:val="00AA60C2"/>
    <w:rsid w:val="00AB1A6F"/>
    <w:rsid w:val="00AB23EE"/>
    <w:rsid w:val="00AC22B9"/>
    <w:rsid w:val="00AC4EA1"/>
    <w:rsid w:val="00AC7249"/>
    <w:rsid w:val="00AD281C"/>
    <w:rsid w:val="00AE1ACD"/>
    <w:rsid w:val="00AE753E"/>
    <w:rsid w:val="00AF7EB6"/>
    <w:rsid w:val="00B037CE"/>
    <w:rsid w:val="00B12811"/>
    <w:rsid w:val="00B16DEF"/>
    <w:rsid w:val="00B204BF"/>
    <w:rsid w:val="00B302B4"/>
    <w:rsid w:val="00B30610"/>
    <w:rsid w:val="00B41562"/>
    <w:rsid w:val="00B527B1"/>
    <w:rsid w:val="00B61B0A"/>
    <w:rsid w:val="00B65A16"/>
    <w:rsid w:val="00B87A4F"/>
    <w:rsid w:val="00B96885"/>
    <w:rsid w:val="00BA7C87"/>
    <w:rsid w:val="00BC2E2F"/>
    <w:rsid w:val="00BD7B39"/>
    <w:rsid w:val="00BE5723"/>
    <w:rsid w:val="00BF17A6"/>
    <w:rsid w:val="00BF2584"/>
    <w:rsid w:val="00BF2846"/>
    <w:rsid w:val="00C0122D"/>
    <w:rsid w:val="00C051D6"/>
    <w:rsid w:val="00C101E6"/>
    <w:rsid w:val="00C1331B"/>
    <w:rsid w:val="00C17A17"/>
    <w:rsid w:val="00C32DB5"/>
    <w:rsid w:val="00C6169B"/>
    <w:rsid w:val="00CA1627"/>
    <w:rsid w:val="00CA2DC8"/>
    <w:rsid w:val="00CB63A3"/>
    <w:rsid w:val="00CC381C"/>
    <w:rsid w:val="00CF4356"/>
    <w:rsid w:val="00D02694"/>
    <w:rsid w:val="00D106D7"/>
    <w:rsid w:val="00D1095F"/>
    <w:rsid w:val="00D13BCE"/>
    <w:rsid w:val="00D316BC"/>
    <w:rsid w:val="00D51063"/>
    <w:rsid w:val="00D544DB"/>
    <w:rsid w:val="00D54622"/>
    <w:rsid w:val="00D636F3"/>
    <w:rsid w:val="00D732AE"/>
    <w:rsid w:val="00D8709F"/>
    <w:rsid w:val="00D95C9A"/>
    <w:rsid w:val="00D974C5"/>
    <w:rsid w:val="00DB5AC1"/>
    <w:rsid w:val="00DC19E1"/>
    <w:rsid w:val="00DE17A6"/>
    <w:rsid w:val="00DF0F78"/>
    <w:rsid w:val="00DF18CE"/>
    <w:rsid w:val="00E03EF8"/>
    <w:rsid w:val="00E1049C"/>
    <w:rsid w:val="00E12098"/>
    <w:rsid w:val="00E33522"/>
    <w:rsid w:val="00E33F00"/>
    <w:rsid w:val="00E3483A"/>
    <w:rsid w:val="00E36786"/>
    <w:rsid w:val="00E41ACE"/>
    <w:rsid w:val="00E539E0"/>
    <w:rsid w:val="00E55C5A"/>
    <w:rsid w:val="00E64A82"/>
    <w:rsid w:val="00E67FD7"/>
    <w:rsid w:val="00E7395A"/>
    <w:rsid w:val="00E85757"/>
    <w:rsid w:val="00EB50B3"/>
    <w:rsid w:val="00EC4A47"/>
    <w:rsid w:val="00ED4302"/>
    <w:rsid w:val="00ED784A"/>
    <w:rsid w:val="00F038A8"/>
    <w:rsid w:val="00F170A6"/>
    <w:rsid w:val="00F24C23"/>
    <w:rsid w:val="00F25AE2"/>
    <w:rsid w:val="00F51D07"/>
    <w:rsid w:val="00F60689"/>
    <w:rsid w:val="00F73882"/>
    <w:rsid w:val="00F957C3"/>
    <w:rsid w:val="00FA081C"/>
    <w:rsid w:val="00FA4529"/>
    <w:rsid w:val="00FD63E0"/>
    <w:rsid w:val="00FD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7833"/>
  <w15:chartTrackingRefBased/>
  <w15:docId w15:val="{831547E3-4FB6-4F49-9C90-04B0E45B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90A"/>
  </w:style>
  <w:style w:type="paragraph" w:styleId="Footer">
    <w:name w:val="footer"/>
    <w:basedOn w:val="Normal"/>
    <w:link w:val="FooterChar"/>
    <w:uiPriority w:val="99"/>
    <w:unhideWhenUsed/>
    <w:rsid w:val="00390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steveyoung640@gmail.com</dc:creator>
  <cp:keywords/>
  <dc:description/>
  <cp:lastModifiedBy>steveyoung640@gmail.com</cp:lastModifiedBy>
  <cp:revision>288</cp:revision>
  <dcterms:created xsi:type="dcterms:W3CDTF">2021-07-23T20:12:00Z</dcterms:created>
  <dcterms:modified xsi:type="dcterms:W3CDTF">2021-07-23T22:42:00Z</dcterms:modified>
</cp:coreProperties>
</file>